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FF9DC" w14:textId="1A4A1125" w:rsidR="008C4220" w:rsidRPr="00C511EE" w:rsidRDefault="005E066C" w:rsidP="00710565">
      <w:pPr>
        <w:pStyle w:val="DeptBullets"/>
        <w:numPr>
          <w:ilvl w:val="0"/>
          <w:numId w:val="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Rev</w:t>
      </w:r>
      <w:r w:rsidR="00A92409">
        <w:rPr>
          <w:b/>
          <w:sz w:val="28"/>
          <w:szCs w:val="28"/>
        </w:rPr>
        <w:t>ision Request</w:t>
      </w:r>
      <w:r w:rsidR="005F4FE3">
        <w:rPr>
          <w:b/>
          <w:sz w:val="28"/>
          <w:szCs w:val="28"/>
        </w:rPr>
        <w:t xml:space="preserve"> </w:t>
      </w:r>
      <w:r w:rsidR="00D66622">
        <w:rPr>
          <w:b/>
          <w:sz w:val="28"/>
          <w:szCs w:val="28"/>
        </w:rPr>
        <w:t>F</w:t>
      </w:r>
      <w:r w:rsidR="00587D0F">
        <w:rPr>
          <w:b/>
          <w:sz w:val="28"/>
          <w:szCs w:val="28"/>
        </w:rPr>
        <w:t>orm</w:t>
      </w:r>
    </w:p>
    <w:p w14:paraId="0A416782" w14:textId="4ABDE747" w:rsidR="00703784" w:rsidRPr="006D03FC" w:rsidRDefault="00705E1A" w:rsidP="00FE39FF">
      <w:pPr>
        <w:pStyle w:val="DeptBullets"/>
        <w:numPr>
          <w:ilvl w:val="0"/>
          <w:numId w:val="0"/>
        </w:numPr>
        <w:rPr>
          <w:b/>
          <w:i/>
          <w:color w:val="0070C0"/>
          <w:sz w:val="20"/>
        </w:rPr>
      </w:pPr>
      <w:bookmarkStart w:id="0" w:name="_GoBack"/>
      <w:r>
        <w:rPr>
          <w:b/>
          <w:i/>
          <w:color w:val="0070C0"/>
          <w:sz w:val="20"/>
        </w:rPr>
        <w:t>F</w:t>
      </w:r>
      <w:r w:rsidR="00703784" w:rsidRPr="006D03FC">
        <w:rPr>
          <w:b/>
          <w:i/>
          <w:color w:val="0070C0"/>
          <w:sz w:val="20"/>
        </w:rPr>
        <w:t xml:space="preserve">or use by </w:t>
      </w:r>
      <w:r w:rsidR="008E23A2">
        <w:rPr>
          <w:b/>
          <w:i/>
          <w:color w:val="0070C0"/>
          <w:sz w:val="20"/>
        </w:rPr>
        <w:t>t</w:t>
      </w:r>
      <w:r w:rsidR="00703784" w:rsidRPr="006D03FC">
        <w:rPr>
          <w:b/>
          <w:i/>
          <w:color w:val="0070C0"/>
          <w:sz w:val="20"/>
        </w:rPr>
        <w:t xml:space="preserve">railblazer </w:t>
      </w:r>
      <w:r w:rsidR="008E23A2">
        <w:rPr>
          <w:b/>
          <w:i/>
          <w:color w:val="0070C0"/>
          <w:sz w:val="20"/>
        </w:rPr>
        <w:t>g</w:t>
      </w:r>
      <w:r w:rsidR="007366E0" w:rsidRPr="006D03FC">
        <w:rPr>
          <w:b/>
          <w:i/>
          <w:color w:val="0070C0"/>
          <w:sz w:val="20"/>
        </w:rPr>
        <w:t>roups</w:t>
      </w:r>
      <w:r w:rsidR="00710565">
        <w:rPr>
          <w:b/>
          <w:i/>
          <w:color w:val="0070C0"/>
          <w:sz w:val="20"/>
        </w:rPr>
        <w:t xml:space="preserve"> </w:t>
      </w:r>
      <w:r w:rsidR="00991B0A">
        <w:rPr>
          <w:b/>
          <w:i/>
          <w:color w:val="0070C0"/>
          <w:sz w:val="20"/>
        </w:rPr>
        <w:t>and Institute staff</w:t>
      </w:r>
    </w:p>
    <w:bookmarkEnd w:id="0"/>
    <w:p w14:paraId="0A2CA000" w14:textId="091969A0" w:rsidR="0006701F" w:rsidRDefault="006B6595" w:rsidP="0006701F">
      <w:pPr>
        <w:rPr>
          <w:sz w:val="22"/>
          <w:szCs w:val="22"/>
        </w:rPr>
      </w:pPr>
      <w:r>
        <w:rPr>
          <w:sz w:val="22"/>
          <w:szCs w:val="22"/>
        </w:rPr>
        <w:t>You can use this form t</w:t>
      </w:r>
      <w:r w:rsidR="00331417">
        <w:rPr>
          <w:sz w:val="22"/>
          <w:szCs w:val="22"/>
        </w:rPr>
        <w:t xml:space="preserve">o </w:t>
      </w:r>
      <w:r w:rsidR="00991B0A">
        <w:rPr>
          <w:sz w:val="22"/>
          <w:szCs w:val="22"/>
        </w:rPr>
        <w:t>ask</w:t>
      </w:r>
      <w:r>
        <w:rPr>
          <w:sz w:val="22"/>
          <w:szCs w:val="22"/>
        </w:rPr>
        <w:t xml:space="preserve"> the </w:t>
      </w:r>
      <w:r w:rsidR="00F20971">
        <w:rPr>
          <w:sz w:val="22"/>
          <w:szCs w:val="22"/>
        </w:rPr>
        <w:t>I</w:t>
      </w:r>
      <w:r>
        <w:rPr>
          <w:sz w:val="22"/>
          <w:szCs w:val="22"/>
        </w:rPr>
        <w:t>nstitute to r</w:t>
      </w:r>
      <w:r w:rsidR="008A7C0B">
        <w:rPr>
          <w:sz w:val="22"/>
          <w:szCs w:val="22"/>
        </w:rPr>
        <w:t xml:space="preserve">evise </w:t>
      </w:r>
      <w:r w:rsidR="00991B0A">
        <w:rPr>
          <w:sz w:val="22"/>
          <w:szCs w:val="22"/>
        </w:rPr>
        <w:t>an</w:t>
      </w:r>
      <w:r>
        <w:rPr>
          <w:sz w:val="22"/>
          <w:szCs w:val="22"/>
        </w:rPr>
        <w:t xml:space="preserve"> apprenticeship standard.</w:t>
      </w:r>
      <w:r w:rsidR="0006701F" w:rsidRPr="0006701F">
        <w:rPr>
          <w:sz w:val="22"/>
          <w:szCs w:val="22"/>
        </w:rPr>
        <w:t xml:space="preserve"> </w:t>
      </w:r>
      <w:r w:rsidR="00EC20F5">
        <w:rPr>
          <w:sz w:val="22"/>
          <w:szCs w:val="22"/>
        </w:rPr>
        <w:t>Please select which part</w:t>
      </w:r>
      <w:r w:rsidR="0030094B">
        <w:rPr>
          <w:sz w:val="22"/>
          <w:szCs w:val="22"/>
        </w:rPr>
        <w:t>(s)</w:t>
      </w:r>
      <w:r w:rsidR="00EC20F5">
        <w:rPr>
          <w:sz w:val="22"/>
          <w:szCs w:val="22"/>
        </w:rPr>
        <w:t xml:space="preserve"> of the apprenticeship standard </w:t>
      </w:r>
      <w:r w:rsidR="00316D08">
        <w:rPr>
          <w:sz w:val="22"/>
          <w:szCs w:val="22"/>
        </w:rPr>
        <w:t>(occupational profile/end-point assessment</w:t>
      </w:r>
      <w:r w:rsidR="000530FC">
        <w:rPr>
          <w:sz w:val="22"/>
          <w:szCs w:val="22"/>
        </w:rPr>
        <w:t xml:space="preserve"> </w:t>
      </w:r>
      <w:r w:rsidR="00316D08">
        <w:rPr>
          <w:sz w:val="22"/>
          <w:szCs w:val="22"/>
        </w:rPr>
        <w:t xml:space="preserve">/funding band) </w:t>
      </w:r>
      <w:r w:rsidR="00EC20F5">
        <w:rPr>
          <w:sz w:val="22"/>
          <w:szCs w:val="22"/>
        </w:rPr>
        <w:t xml:space="preserve">you would like revised and explain why. </w:t>
      </w:r>
    </w:p>
    <w:p w14:paraId="6D02D532" w14:textId="77777777" w:rsidR="000550A1" w:rsidRPr="003A34BD" w:rsidRDefault="000550A1" w:rsidP="004D13B6">
      <w:pPr>
        <w:rPr>
          <w:sz w:val="22"/>
          <w:szCs w:val="22"/>
        </w:rPr>
      </w:pPr>
    </w:p>
    <w:p w14:paraId="20B9DE05" w14:textId="740A22FD" w:rsidR="0006701F" w:rsidRPr="003A34BD" w:rsidRDefault="0006701F" w:rsidP="0006701F">
      <w:pPr>
        <w:rPr>
          <w:sz w:val="22"/>
          <w:szCs w:val="22"/>
        </w:rPr>
      </w:pPr>
      <w:r>
        <w:rPr>
          <w:sz w:val="22"/>
          <w:szCs w:val="22"/>
        </w:rPr>
        <w:t xml:space="preserve">Once you have submitted the </w:t>
      </w:r>
      <w:r w:rsidR="00EC20F5">
        <w:rPr>
          <w:sz w:val="22"/>
          <w:szCs w:val="22"/>
        </w:rPr>
        <w:t>form,</w:t>
      </w:r>
      <w:r>
        <w:rPr>
          <w:sz w:val="22"/>
          <w:szCs w:val="22"/>
        </w:rPr>
        <w:t xml:space="preserve"> w</w:t>
      </w:r>
      <w:r w:rsidRPr="003A34BD">
        <w:rPr>
          <w:sz w:val="22"/>
          <w:szCs w:val="22"/>
          <w:lang w:eastAsia="en-GB"/>
        </w:rPr>
        <w:t xml:space="preserve">e will </w:t>
      </w:r>
      <w:r w:rsidRPr="003A34BD">
        <w:rPr>
          <w:sz w:val="22"/>
          <w:szCs w:val="22"/>
        </w:rPr>
        <w:t>consider this</w:t>
      </w:r>
      <w:r>
        <w:rPr>
          <w:sz w:val="22"/>
          <w:szCs w:val="22"/>
        </w:rPr>
        <w:t xml:space="preserve"> information</w:t>
      </w:r>
      <w:r w:rsidRPr="003A34BD">
        <w:rPr>
          <w:sz w:val="22"/>
          <w:szCs w:val="22"/>
        </w:rPr>
        <w:t xml:space="preserve"> </w:t>
      </w:r>
      <w:r>
        <w:rPr>
          <w:sz w:val="22"/>
          <w:szCs w:val="22"/>
        </w:rPr>
        <w:t>together with addition</w:t>
      </w:r>
      <w:r w:rsidR="00252BED">
        <w:rPr>
          <w:sz w:val="22"/>
          <w:szCs w:val="22"/>
        </w:rPr>
        <w:t>al</w:t>
      </w:r>
      <w:r>
        <w:rPr>
          <w:sz w:val="22"/>
          <w:szCs w:val="22"/>
        </w:rPr>
        <w:t xml:space="preserve"> information that the Institute holds to </w:t>
      </w:r>
      <w:proofErr w:type="gramStart"/>
      <w:r>
        <w:rPr>
          <w:sz w:val="22"/>
          <w:szCs w:val="22"/>
        </w:rPr>
        <w:t>make a decision</w:t>
      </w:r>
      <w:proofErr w:type="gramEnd"/>
      <w:r>
        <w:rPr>
          <w:sz w:val="22"/>
          <w:szCs w:val="22"/>
        </w:rPr>
        <w:t xml:space="preserve">. </w:t>
      </w:r>
      <w:r w:rsidR="00EC20F5">
        <w:rPr>
          <w:sz w:val="22"/>
          <w:szCs w:val="22"/>
        </w:rPr>
        <w:t xml:space="preserve">We hope to let you know the outcome </w:t>
      </w:r>
      <w:r w:rsidR="00EC20F5" w:rsidRPr="00FF1AEA">
        <w:rPr>
          <w:sz w:val="22"/>
          <w:szCs w:val="22"/>
        </w:rPr>
        <w:t xml:space="preserve">within </w:t>
      </w:r>
      <w:r w:rsidR="00F33A95">
        <w:rPr>
          <w:sz w:val="22"/>
          <w:szCs w:val="22"/>
        </w:rPr>
        <w:t>4</w:t>
      </w:r>
      <w:r w:rsidR="00EC20F5" w:rsidRPr="00FF1AEA">
        <w:rPr>
          <w:sz w:val="22"/>
          <w:szCs w:val="22"/>
        </w:rPr>
        <w:t xml:space="preserve"> weeks</w:t>
      </w:r>
      <w:r w:rsidR="00252BED" w:rsidRPr="00FF1AEA">
        <w:rPr>
          <w:sz w:val="22"/>
          <w:szCs w:val="22"/>
        </w:rPr>
        <w:t>.</w:t>
      </w:r>
    </w:p>
    <w:p w14:paraId="15872D3A" w14:textId="77777777" w:rsidR="00AF590A" w:rsidRDefault="00AF590A" w:rsidP="004D13B6">
      <w:pPr>
        <w:rPr>
          <w:sz w:val="22"/>
          <w:szCs w:val="22"/>
        </w:rPr>
      </w:pPr>
    </w:p>
    <w:p w14:paraId="7DDEC184" w14:textId="5694DAD0" w:rsidR="00517A93" w:rsidRPr="00587D0F" w:rsidRDefault="00F01319" w:rsidP="008C4220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AF590A">
        <w:rPr>
          <w:sz w:val="22"/>
          <w:szCs w:val="22"/>
        </w:rPr>
        <w:t xml:space="preserve">lease </w:t>
      </w:r>
      <w:r w:rsidR="00517A93">
        <w:rPr>
          <w:sz w:val="22"/>
          <w:szCs w:val="22"/>
        </w:rPr>
        <w:t>return this form to the Institute by emailing</w:t>
      </w:r>
      <w:r w:rsidR="00587D0F">
        <w:rPr>
          <w:sz w:val="22"/>
          <w:szCs w:val="22"/>
        </w:rPr>
        <w:t xml:space="preserve"> </w:t>
      </w:r>
      <w:hyperlink r:id="rId11" w:history="1">
        <w:r w:rsidR="00430E8B">
          <w:rPr>
            <w:rStyle w:val="Hyperlink"/>
          </w:rPr>
          <w:t>trailblazer.revisions@education.gov.uk</w:t>
        </w:r>
      </w:hyperlink>
      <w:r w:rsidR="00430E8B">
        <w:t>.</w:t>
      </w:r>
      <w:r>
        <w:rPr>
          <w:sz w:val="22"/>
          <w:szCs w:val="22"/>
        </w:rPr>
        <w:t xml:space="preserve"> You can also email us on this address if you have any questions or would like to provide us with additional information.</w:t>
      </w:r>
    </w:p>
    <w:p w14:paraId="65B2CEAD" w14:textId="77777777" w:rsidR="0052405D" w:rsidRPr="00542C78" w:rsidRDefault="0052405D" w:rsidP="008C4220">
      <w:pPr>
        <w:rPr>
          <w:b/>
          <w:sz w:val="22"/>
          <w:szCs w:val="22"/>
          <w:u w:val="single"/>
        </w:rPr>
      </w:pPr>
    </w:p>
    <w:p w14:paraId="17AFA814" w14:textId="77777777" w:rsidR="00E25252" w:rsidRPr="004F5EAC" w:rsidRDefault="00E25252" w:rsidP="004F5EAC">
      <w:pPr>
        <w:rPr>
          <w:b/>
          <w:i/>
          <w:sz w:val="22"/>
          <w:szCs w:val="22"/>
        </w:rPr>
      </w:pPr>
      <w:r w:rsidRPr="004F5EAC">
        <w:rPr>
          <w:b/>
          <w:i/>
          <w:sz w:val="22"/>
          <w:szCs w:val="22"/>
        </w:rPr>
        <w:t>Apprenticeship Standard Details</w:t>
      </w:r>
    </w:p>
    <w:p w14:paraId="48CFC9F4" w14:textId="77777777" w:rsidR="00E25252" w:rsidRDefault="00E25252" w:rsidP="008C42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7726BA" w14:paraId="2F94CEFD" w14:textId="77777777" w:rsidTr="0062694F">
        <w:tc>
          <w:tcPr>
            <w:tcW w:w="3114" w:type="dxa"/>
            <w:shd w:val="clear" w:color="auto" w:fill="auto"/>
          </w:tcPr>
          <w:p w14:paraId="4DA70725" w14:textId="508AAB7B" w:rsidR="007726BA" w:rsidRPr="0062694F" w:rsidRDefault="007726BA" w:rsidP="008C42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Route</w:t>
            </w:r>
          </w:p>
        </w:tc>
        <w:tc>
          <w:tcPr>
            <w:tcW w:w="5182" w:type="dxa"/>
          </w:tcPr>
          <w:p w14:paraId="1BCA00FE" w14:textId="77777777" w:rsidR="007726BA" w:rsidRPr="00F17BAF" w:rsidRDefault="007726BA" w:rsidP="008C4220">
            <w:pPr>
              <w:rPr>
                <w:sz w:val="22"/>
                <w:szCs w:val="22"/>
              </w:rPr>
            </w:pPr>
          </w:p>
        </w:tc>
      </w:tr>
      <w:tr w:rsidR="00E25252" w14:paraId="7C3DEA78" w14:textId="77777777" w:rsidTr="0062694F">
        <w:tc>
          <w:tcPr>
            <w:tcW w:w="3114" w:type="dxa"/>
            <w:shd w:val="clear" w:color="auto" w:fill="auto"/>
          </w:tcPr>
          <w:p w14:paraId="66836271" w14:textId="77777777" w:rsidR="00E25252" w:rsidRPr="0062694F" w:rsidRDefault="00641074" w:rsidP="008C4220">
            <w:pPr>
              <w:rPr>
                <w:b/>
                <w:bCs/>
                <w:sz w:val="22"/>
                <w:szCs w:val="22"/>
              </w:rPr>
            </w:pPr>
            <w:r w:rsidRPr="0062694F">
              <w:rPr>
                <w:b/>
                <w:bCs/>
                <w:sz w:val="22"/>
                <w:szCs w:val="22"/>
              </w:rPr>
              <w:t>Standard t</w:t>
            </w:r>
            <w:r w:rsidR="00E25252" w:rsidRPr="0062694F">
              <w:rPr>
                <w:b/>
                <w:bCs/>
                <w:sz w:val="22"/>
                <w:szCs w:val="22"/>
              </w:rPr>
              <w:t>itle</w:t>
            </w:r>
          </w:p>
        </w:tc>
        <w:tc>
          <w:tcPr>
            <w:tcW w:w="5182" w:type="dxa"/>
          </w:tcPr>
          <w:p w14:paraId="596469DB" w14:textId="77777777" w:rsidR="00E25252" w:rsidRPr="00F17BAF" w:rsidRDefault="00E25252" w:rsidP="008C4220">
            <w:pPr>
              <w:rPr>
                <w:sz w:val="22"/>
                <w:szCs w:val="22"/>
              </w:rPr>
            </w:pPr>
          </w:p>
        </w:tc>
      </w:tr>
      <w:tr w:rsidR="00E25252" w14:paraId="1606C3F9" w14:textId="77777777" w:rsidTr="0062694F">
        <w:tc>
          <w:tcPr>
            <w:tcW w:w="3114" w:type="dxa"/>
            <w:shd w:val="clear" w:color="auto" w:fill="auto"/>
          </w:tcPr>
          <w:p w14:paraId="6E58FDB8" w14:textId="77777777" w:rsidR="00E25252" w:rsidRPr="0062694F" w:rsidRDefault="00641074" w:rsidP="008C4220">
            <w:pPr>
              <w:rPr>
                <w:b/>
                <w:bCs/>
                <w:sz w:val="22"/>
                <w:szCs w:val="22"/>
              </w:rPr>
            </w:pPr>
            <w:r w:rsidRPr="0062694F">
              <w:rPr>
                <w:b/>
                <w:bCs/>
                <w:sz w:val="22"/>
                <w:szCs w:val="22"/>
              </w:rPr>
              <w:t>Standard reference n</w:t>
            </w:r>
            <w:r w:rsidR="00E25252" w:rsidRPr="0062694F"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5182" w:type="dxa"/>
          </w:tcPr>
          <w:p w14:paraId="670A6D0F" w14:textId="77777777" w:rsidR="00E25252" w:rsidRPr="00F17BAF" w:rsidRDefault="00E25252" w:rsidP="008C4220">
            <w:pPr>
              <w:rPr>
                <w:sz w:val="22"/>
                <w:szCs w:val="22"/>
              </w:rPr>
            </w:pPr>
          </w:p>
        </w:tc>
      </w:tr>
      <w:tr w:rsidR="00E25252" w14:paraId="74F076E5" w14:textId="77777777" w:rsidTr="0062694F">
        <w:tc>
          <w:tcPr>
            <w:tcW w:w="3114" w:type="dxa"/>
            <w:shd w:val="clear" w:color="auto" w:fill="auto"/>
          </w:tcPr>
          <w:p w14:paraId="1C98F409" w14:textId="77777777" w:rsidR="00E25252" w:rsidRPr="0062694F" w:rsidRDefault="00E25252" w:rsidP="008C4220">
            <w:pPr>
              <w:rPr>
                <w:b/>
                <w:bCs/>
                <w:sz w:val="22"/>
                <w:szCs w:val="22"/>
              </w:rPr>
            </w:pPr>
            <w:r w:rsidRPr="0062694F">
              <w:rPr>
                <w:b/>
                <w:bCs/>
                <w:sz w:val="22"/>
                <w:szCs w:val="22"/>
              </w:rPr>
              <w:t xml:space="preserve">Standard </w:t>
            </w:r>
            <w:r w:rsidR="00641074" w:rsidRPr="0062694F">
              <w:rPr>
                <w:b/>
                <w:bCs/>
                <w:sz w:val="22"/>
                <w:szCs w:val="22"/>
              </w:rPr>
              <w:t>l</w:t>
            </w:r>
            <w:r w:rsidRPr="0062694F">
              <w:rPr>
                <w:b/>
                <w:bCs/>
                <w:sz w:val="22"/>
                <w:szCs w:val="22"/>
              </w:rPr>
              <w:t xml:space="preserve">evel </w:t>
            </w:r>
          </w:p>
        </w:tc>
        <w:tc>
          <w:tcPr>
            <w:tcW w:w="5182" w:type="dxa"/>
          </w:tcPr>
          <w:p w14:paraId="32D6C92C" w14:textId="77777777" w:rsidR="00E25252" w:rsidRPr="00F17BAF" w:rsidRDefault="00E25252" w:rsidP="008C4220">
            <w:pPr>
              <w:rPr>
                <w:sz w:val="22"/>
                <w:szCs w:val="22"/>
              </w:rPr>
            </w:pPr>
          </w:p>
        </w:tc>
      </w:tr>
      <w:tr w:rsidR="00E25252" w14:paraId="52EC95CB" w14:textId="77777777" w:rsidTr="0062694F">
        <w:tc>
          <w:tcPr>
            <w:tcW w:w="3114" w:type="dxa"/>
            <w:shd w:val="clear" w:color="auto" w:fill="auto"/>
          </w:tcPr>
          <w:p w14:paraId="480E2E32" w14:textId="0CD01E8E" w:rsidR="00E25252" w:rsidRPr="0062694F" w:rsidRDefault="00710565" w:rsidP="00E252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="00E25252" w:rsidRPr="0062694F">
              <w:rPr>
                <w:b/>
                <w:bCs/>
                <w:sz w:val="22"/>
                <w:szCs w:val="22"/>
              </w:rPr>
              <w:t>ontact name</w:t>
            </w:r>
          </w:p>
        </w:tc>
        <w:tc>
          <w:tcPr>
            <w:tcW w:w="5182" w:type="dxa"/>
          </w:tcPr>
          <w:p w14:paraId="630F0981" w14:textId="77777777" w:rsidR="00E25252" w:rsidRPr="00F17BAF" w:rsidRDefault="00E25252" w:rsidP="008C4220">
            <w:pPr>
              <w:rPr>
                <w:sz w:val="22"/>
                <w:szCs w:val="22"/>
              </w:rPr>
            </w:pPr>
          </w:p>
        </w:tc>
      </w:tr>
      <w:tr w:rsidR="00E25252" w14:paraId="592EAA60" w14:textId="77777777" w:rsidTr="0062694F">
        <w:tc>
          <w:tcPr>
            <w:tcW w:w="3114" w:type="dxa"/>
            <w:shd w:val="clear" w:color="auto" w:fill="auto"/>
          </w:tcPr>
          <w:p w14:paraId="593B7738" w14:textId="5A56421D" w:rsidR="00E25252" w:rsidRPr="0062694F" w:rsidRDefault="00710565" w:rsidP="00E252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="00E25252" w:rsidRPr="0062694F">
              <w:rPr>
                <w:b/>
                <w:bCs/>
                <w:sz w:val="22"/>
                <w:szCs w:val="22"/>
              </w:rPr>
              <w:t>ontact email address</w:t>
            </w:r>
          </w:p>
        </w:tc>
        <w:tc>
          <w:tcPr>
            <w:tcW w:w="5182" w:type="dxa"/>
          </w:tcPr>
          <w:p w14:paraId="59597D74" w14:textId="77777777" w:rsidR="00E25252" w:rsidRPr="00F17BAF" w:rsidRDefault="00E25252" w:rsidP="008C4220">
            <w:pPr>
              <w:rPr>
                <w:sz w:val="22"/>
                <w:szCs w:val="22"/>
              </w:rPr>
            </w:pPr>
          </w:p>
        </w:tc>
      </w:tr>
      <w:tr w:rsidR="00710565" w14:paraId="276C10A6" w14:textId="77777777" w:rsidTr="0062694F">
        <w:tc>
          <w:tcPr>
            <w:tcW w:w="3114" w:type="dxa"/>
            <w:shd w:val="clear" w:color="auto" w:fill="auto"/>
          </w:tcPr>
          <w:p w14:paraId="20184D90" w14:textId="3255097F" w:rsidR="00710565" w:rsidRDefault="00710565" w:rsidP="00E252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Pr="0062694F">
              <w:rPr>
                <w:b/>
                <w:bCs/>
                <w:sz w:val="22"/>
                <w:szCs w:val="22"/>
              </w:rPr>
              <w:t>ontact</w:t>
            </w:r>
            <w:r>
              <w:rPr>
                <w:b/>
                <w:bCs/>
                <w:sz w:val="22"/>
                <w:szCs w:val="22"/>
              </w:rPr>
              <w:t xml:space="preserve"> telephone number</w:t>
            </w:r>
          </w:p>
        </w:tc>
        <w:tc>
          <w:tcPr>
            <w:tcW w:w="5182" w:type="dxa"/>
          </w:tcPr>
          <w:p w14:paraId="5F64570A" w14:textId="77777777" w:rsidR="00710565" w:rsidRPr="00F17BAF" w:rsidRDefault="00710565" w:rsidP="008C4220">
            <w:pPr>
              <w:rPr>
                <w:sz w:val="22"/>
                <w:szCs w:val="22"/>
              </w:rPr>
            </w:pPr>
          </w:p>
        </w:tc>
      </w:tr>
    </w:tbl>
    <w:p w14:paraId="6E4AF98B" w14:textId="1BA2FD11" w:rsidR="00E25252" w:rsidRDefault="00E25252" w:rsidP="008C4220"/>
    <w:p w14:paraId="4D542D13" w14:textId="77777777" w:rsidR="006A1268" w:rsidRDefault="006A1268" w:rsidP="00D671E6">
      <w:pPr>
        <w:rPr>
          <w:b/>
          <w:i/>
          <w:sz w:val="22"/>
          <w:szCs w:val="22"/>
        </w:rPr>
        <w:sectPr w:rsidR="006A1268" w:rsidSect="00BB2CD7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1521B2E" w14:textId="286D8B4E" w:rsidR="00C110FC" w:rsidRPr="00935E13" w:rsidRDefault="00185016" w:rsidP="00260C88">
      <w:pPr>
        <w:ind w:firstLine="720"/>
        <w:rPr>
          <w:b/>
          <w:i/>
          <w:sz w:val="22"/>
          <w:szCs w:val="22"/>
        </w:rPr>
        <w:sectPr w:rsidR="00C110FC" w:rsidRPr="00935E13" w:rsidSect="006A126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60C8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9692B" wp14:editId="08510D07">
                <wp:simplePos x="0" y="0"/>
                <wp:positionH relativeFrom="column">
                  <wp:posOffset>-41275</wp:posOffset>
                </wp:positionH>
                <wp:positionV relativeFrom="paragraph">
                  <wp:posOffset>99695</wp:posOffset>
                </wp:positionV>
                <wp:extent cx="375793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793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C577A8" w14:textId="07989CB9" w:rsidR="00063ED0" w:rsidRPr="005F716E" w:rsidRDefault="00185016" w:rsidP="00D40523">
                            <w:pPr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Are you a member of the trailblazer group for this apprenticeship standard?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0969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25pt;margin-top:7.85pt;width:295.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" filled="f" stroked="f" strokeweight=".5pt">
                <v:textbox style="mso-fit-shape-to-text:t">
                  <w:txbxContent>
                    <w:p w14:paraId="50C577A8" w14:textId="07989CB9" w:rsidR="00063ED0" w:rsidRPr="005F716E" w:rsidRDefault="00185016" w:rsidP="00D40523">
                      <w:pPr>
                        <w:rPr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Cs/>
                          <w:sz w:val="22"/>
                          <w:szCs w:val="22"/>
                        </w:rPr>
                        <w:t>Are you a member of the trailblazer group for this apprenticeship standard?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C88">
        <w:rPr>
          <w:b/>
          <w:iCs/>
          <w:sz w:val="22"/>
          <w:szCs w:val="22"/>
        </w:rPr>
        <w:t xml:space="preserve">   </w:t>
      </w:r>
      <w:r>
        <w:rPr>
          <w:b/>
          <w:iCs/>
          <w:sz w:val="22"/>
          <w:szCs w:val="22"/>
        </w:rPr>
        <w:t xml:space="preserve"> </w:t>
      </w:r>
      <w:r w:rsidR="00260C88">
        <w:rPr>
          <w:b/>
          <w:iCs/>
          <w:sz w:val="22"/>
          <w:szCs w:val="22"/>
        </w:rPr>
        <w:t xml:space="preserve">  </w:t>
      </w:r>
      <w:r w:rsidR="00935E13" w:rsidRPr="00260C88">
        <w:rPr>
          <w:b/>
          <w:iCs/>
          <w:sz w:val="22"/>
          <w:szCs w:val="22"/>
        </w:rPr>
        <w:t>Yes</w:t>
      </w:r>
      <w:r w:rsidR="00935E13">
        <w:rPr>
          <w:bCs/>
          <w:iCs/>
          <w:sz w:val="22"/>
          <w:szCs w:val="22"/>
        </w:rPr>
        <w:tab/>
      </w:r>
      <w:r w:rsidR="00935E13" w:rsidRPr="00260C88">
        <w:rPr>
          <w:b/>
          <w:iCs/>
          <w:sz w:val="22"/>
          <w:szCs w:val="22"/>
        </w:rPr>
        <w:t>No</w:t>
      </w:r>
    </w:p>
    <w:p w14:paraId="35E96F0E" w14:textId="61CBF878" w:rsidR="006A1268" w:rsidRDefault="00185016" w:rsidP="00185016">
      <w:pPr>
        <w:ind w:left="1440" w:firstLine="720"/>
        <w:rPr>
          <w:b/>
          <w:i/>
          <w:sz w:val="22"/>
          <w:szCs w:val="22"/>
        </w:rPr>
        <w:sectPr w:rsidR="006A1268" w:rsidSect="00C110F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Arial"/>
          <w:b/>
          <w:iCs/>
          <w:sz w:val="28"/>
          <w:szCs w:val="28"/>
        </w:rPr>
        <w:tab/>
      </w:r>
      <w:sdt>
        <w:sdtPr>
          <w:rPr>
            <w:rFonts w:cs="Arial"/>
            <w:b/>
            <w:iCs/>
            <w:sz w:val="28"/>
            <w:szCs w:val="28"/>
          </w:rPr>
          <w:id w:val="-133082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iCs/>
              <w:sz w:val="28"/>
              <w:szCs w:val="28"/>
            </w:rPr>
            <w:t>☐</w:t>
          </w:r>
        </w:sdtContent>
      </w:sdt>
      <w:r>
        <w:rPr>
          <w:b/>
          <w:i/>
          <w:sz w:val="22"/>
          <w:szCs w:val="22"/>
        </w:rPr>
        <w:tab/>
      </w:r>
      <w:sdt>
        <w:sdtPr>
          <w:rPr>
            <w:rFonts w:cs="Arial"/>
            <w:b/>
            <w:iCs/>
            <w:sz w:val="28"/>
            <w:szCs w:val="28"/>
          </w:rPr>
          <w:id w:val="-206717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iCs/>
              <w:sz w:val="28"/>
              <w:szCs w:val="28"/>
            </w:rPr>
            <w:t>☐</w:t>
          </w:r>
        </w:sdtContent>
      </w:sdt>
    </w:p>
    <w:p w14:paraId="22F67015" w14:textId="6122E9BB" w:rsidR="0035070A" w:rsidRDefault="00185016" w:rsidP="008C4220">
      <w:r w:rsidRPr="00260C8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0F27F" wp14:editId="3F3E0D88">
                <wp:simplePos x="0" y="0"/>
                <wp:positionH relativeFrom="column">
                  <wp:posOffset>-67821</wp:posOffset>
                </wp:positionH>
                <wp:positionV relativeFrom="paragraph">
                  <wp:posOffset>71120</wp:posOffset>
                </wp:positionV>
                <wp:extent cx="38989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25E6DF" w14:textId="54A13BF4" w:rsidR="00185016" w:rsidRPr="005F716E" w:rsidRDefault="00185016" w:rsidP="00185016">
                            <w:pPr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Are you an </w:t>
                            </w:r>
                            <w:r w:rsidR="008E23A2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xternal </w:t>
                            </w:r>
                            <w:r w:rsidR="008E23A2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uality </w:t>
                            </w:r>
                            <w:r w:rsidR="00316D08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A</w:t>
                            </w:r>
                            <w:r w:rsidR="008E23A2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ssurance p</w:t>
                            </w:r>
                            <w: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rovider for this apprenticeship standard?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80F27F" id="Text Box 3" o:spid="_x0000_s1027" type="#_x0000_t202" style="position:absolute;margin-left:-5.35pt;margin-top:5.6pt;width:307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" filled="f" stroked="f" strokeweight=".5pt">
                <v:textbox style="mso-fit-shape-to-text:t">
                  <w:txbxContent>
                    <w:p w14:paraId="2B25E6DF" w14:textId="54A13BF4" w:rsidR="00185016" w:rsidRPr="005F716E" w:rsidRDefault="00185016" w:rsidP="00185016">
                      <w:pPr>
                        <w:rPr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Cs/>
                          <w:sz w:val="22"/>
                          <w:szCs w:val="22"/>
                        </w:rPr>
                        <w:t xml:space="preserve">Are you an </w:t>
                      </w:r>
                      <w:r w:rsidR="008E23A2">
                        <w:rPr>
                          <w:b/>
                          <w:iCs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b/>
                          <w:iCs/>
                          <w:sz w:val="22"/>
                          <w:szCs w:val="22"/>
                        </w:rPr>
                        <w:t xml:space="preserve">xternal </w:t>
                      </w:r>
                      <w:r w:rsidR="008E23A2">
                        <w:rPr>
                          <w:b/>
                          <w:iCs/>
                          <w:sz w:val="22"/>
                          <w:szCs w:val="22"/>
                        </w:rPr>
                        <w:t>q</w:t>
                      </w:r>
                      <w:r>
                        <w:rPr>
                          <w:b/>
                          <w:iCs/>
                          <w:sz w:val="22"/>
                          <w:szCs w:val="22"/>
                        </w:rPr>
                        <w:t xml:space="preserve">uality </w:t>
                      </w:r>
                      <w:r w:rsidR="00316D08">
                        <w:rPr>
                          <w:b/>
                          <w:iCs/>
                          <w:sz w:val="22"/>
                          <w:szCs w:val="22"/>
                        </w:rPr>
                        <w:t>A</w:t>
                      </w:r>
                      <w:r w:rsidR="008E23A2">
                        <w:rPr>
                          <w:b/>
                          <w:iCs/>
                          <w:sz w:val="22"/>
                          <w:szCs w:val="22"/>
                        </w:rPr>
                        <w:t>ssurance p</w:t>
                      </w:r>
                      <w:r>
                        <w:rPr>
                          <w:b/>
                          <w:iCs/>
                          <w:sz w:val="22"/>
                          <w:szCs w:val="22"/>
                        </w:rPr>
                        <w:t>rovider for this apprenticeship standard?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</w:p>
    <w:p w14:paraId="6336A4D4" w14:textId="5876516B" w:rsidR="00D47A4E" w:rsidRDefault="00185016" w:rsidP="008C4220">
      <w:r>
        <w:tab/>
      </w:r>
      <w:r>
        <w:tab/>
      </w:r>
      <w:sdt>
        <w:sdtPr>
          <w:rPr>
            <w:rFonts w:cs="Arial"/>
            <w:b/>
            <w:iCs/>
            <w:sz w:val="28"/>
            <w:szCs w:val="28"/>
          </w:rPr>
          <w:id w:val="157347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F63">
            <w:rPr>
              <w:rFonts w:ascii="MS Gothic" w:eastAsia="MS Gothic" w:hAnsi="MS Gothic" w:cs="Arial" w:hint="eastAsia"/>
              <w:b/>
              <w:iCs/>
              <w:sz w:val="28"/>
              <w:szCs w:val="28"/>
            </w:rPr>
            <w:t>☐</w:t>
          </w:r>
        </w:sdtContent>
      </w:sdt>
      <w:r>
        <w:rPr>
          <w:b/>
          <w:i/>
          <w:sz w:val="22"/>
          <w:szCs w:val="22"/>
        </w:rPr>
        <w:tab/>
      </w:r>
      <w:sdt>
        <w:sdtPr>
          <w:rPr>
            <w:rFonts w:cs="Arial"/>
            <w:b/>
            <w:iCs/>
            <w:sz w:val="28"/>
            <w:szCs w:val="28"/>
          </w:rPr>
          <w:id w:val="116752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iCs/>
              <w:sz w:val="28"/>
              <w:szCs w:val="28"/>
            </w:rPr>
            <w:t>☐</w:t>
          </w:r>
        </w:sdtContent>
      </w:sdt>
    </w:p>
    <w:p w14:paraId="6AE7EC26" w14:textId="128AA672" w:rsidR="004A57E7" w:rsidRDefault="00185016" w:rsidP="008C4220">
      <w:r w:rsidRPr="00260C8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BE62C9" wp14:editId="4AAA2742">
                <wp:simplePos x="0" y="0"/>
                <wp:positionH relativeFrom="column">
                  <wp:posOffset>-67945</wp:posOffset>
                </wp:positionH>
                <wp:positionV relativeFrom="paragraph">
                  <wp:posOffset>34290</wp:posOffset>
                </wp:positionV>
                <wp:extent cx="4029075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D443CA" w14:textId="1013BB20" w:rsidR="00185016" w:rsidRPr="00185016" w:rsidRDefault="008E23A2" w:rsidP="00185016">
                            <w:pP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Are you the trailblazer chair or h</w:t>
                            </w:r>
                            <w:r w:rsidR="00185016" w:rsidRPr="00185016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ave you informed the </w:t>
                            </w:r>
                            <w: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t</w:t>
                            </w:r>
                            <w:r w:rsidR="00185016" w:rsidRPr="00185016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railblazer </w:t>
                            </w:r>
                            <w: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c</w:t>
                            </w:r>
                            <w:r w:rsidR="00185016" w:rsidRPr="00185016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hair for this standard of your intent to submit this request?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BE62C9" id="Text Box 5" o:spid="_x0000_s1028" type="#_x0000_t202" style="position:absolute;margin-left:-5.35pt;margin-top:2.7pt;width:317.2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" filled="f" stroked="f" strokeweight=".5pt">
                <v:textbox style="mso-fit-shape-to-text:t">
                  <w:txbxContent>
                    <w:p w14:paraId="35D443CA" w14:textId="1013BB20" w:rsidR="00185016" w:rsidRPr="00185016" w:rsidRDefault="008E23A2" w:rsidP="00185016">
                      <w:pPr>
                        <w:rPr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Cs/>
                          <w:sz w:val="22"/>
                          <w:szCs w:val="22"/>
                        </w:rPr>
                        <w:t>Are you the trailblazer chair or h</w:t>
                      </w:r>
                      <w:r w:rsidR="00185016" w:rsidRPr="00185016">
                        <w:rPr>
                          <w:b/>
                          <w:iCs/>
                          <w:sz w:val="22"/>
                          <w:szCs w:val="22"/>
                        </w:rPr>
                        <w:t xml:space="preserve">ave you informed the </w:t>
                      </w:r>
                      <w:r>
                        <w:rPr>
                          <w:b/>
                          <w:iCs/>
                          <w:sz w:val="22"/>
                          <w:szCs w:val="22"/>
                        </w:rPr>
                        <w:t>t</w:t>
                      </w:r>
                      <w:r w:rsidR="00185016" w:rsidRPr="00185016">
                        <w:rPr>
                          <w:b/>
                          <w:iCs/>
                          <w:sz w:val="22"/>
                          <w:szCs w:val="22"/>
                        </w:rPr>
                        <w:t xml:space="preserve">railblazer </w:t>
                      </w:r>
                      <w:r>
                        <w:rPr>
                          <w:b/>
                          <w:iCs/>
                          <w:sz w:val="22"/>
                          <w:szCs w:val="22"/>
                        </w:rPr>
                        <w:t>c</w:t>
                      </w:r>
                      <w:r w:rsidR="00185016" w:rsidRPr="00185016">
                        <w:rPr>
                          <w:b/>
                          <w:iCs/>
                          <w:sz w:val="22"/>
                          <w:szCs w:val="22"/>
                        </w:rPr>
                        <w:t xml:space="preserve">hair for this standard of your intent to submit this request?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</w:p>
    <w:p w14:paraId="60068736" w14:textId="6421A270" w:rsidR="00185016" w:rsidRDefault="00185016" w:rsidP="0018501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sdt>
        <w:sdtPr>
          <w:rPr>
            <w:rFonts w:cs="Arial"/>
            <w:b/>
            <w:iCs/>
            <w:sz w:val="28"/>
            <w:szCs w:val="28"/>
          </w:rPr>
          <w:id w:val="126573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iCs/>
              <w:sz w:val="28"/>
              <w:szCs w:val="28"/>
            </w:rPr>
            <w:t>☐</w:t>
          </w:r>
        </w:sdtContent>
      </w:sdt>
      <w:r>
        <w:rPr>
          <w:b/>
          <w:i/>
          <w:sz w:val="22"/>
          <w:szCs w:val="22"/>
        </w:rPr>
        <w:tab/>
      </w:r>
      <w:sdt>
        <w:sdtPr>
          <w:rPr>
            <w:rFonts w:cs="Arial"/>
            <w:b/>
            <w:iCs/>
            <w:sz w:val="28"/>
            <w:szCs w:val="28"/>
          </w:rPr>
          <w:id w:val="32487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iCs/>
              <w:sz w:val="28"/>
              <w:szCs w:val="28"/>
            </w:rPr>
            <w:t>☐</w:t>
          </w:r>
        </w:sdtContent>
      </w:sdt>
    </w:p>
    <w:p w14:paraId="79721E62" w14:textId="796184D7" w:rsidR="00185016" w:rsidRDefault="008E23A2" w:rsidP="00185016">
      <w:pPr>
        <w:rPr>
          <w:b/>
          <w:i/>
          <w:sz w:val="22"/>
          <w:szCs w:val="22"/>
        </w:rPr>
      </w:pPr>
      <w:r w:rsidRPr="00260C8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B69CE" wp14:editId="3FB961CC">
                <wp:simplePos x="0" y="0"/>
                <wp:positionH relativeFrom="column">
                  <wp:posOffset>-66040</wp:posOffset>
                </wp:positionH>
                <wp:positionV relativeFrom="paragraph">
                  <wp:posOffset>158777</wp:posOffset>
                </wp:positionV>
                <wp:extent cx="4029075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3545E" w14:textId="0BA3FC8D" w:rsidR="00185016" w:rsidRPr="005F716E" w:rsidRDefault="00185016" w:rsidP="00185016">
                            <w:pPr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935E13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Ha</w:t>
                            </w:r>
                            <w: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 w:rsidRPr="00935E13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the current funding band been active for 12</w:t>
                            </w:r>
                            <w:r w:rsidR="00D963FA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35E13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months?</w:t>
                            </w:r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35E13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(Please note that to submit a request for a revision of the funding band your current funding band must have been active </w:t>
                            </w:r>
                            <w:r w:rsidR="00D963FA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for at least 12 </w:t>
                            </w:r>
                            <w:r w:rsidRPr="00935E13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months)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AB69CE" id="Text Box 2" o:spid="_x0000_s1029" type="#_x0000_t202" style="position:absolute;margin-left:-5.2pt;margin-top:12.5pt;width:317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" filled="f" stroked="f" strokeweight=".5pt">
                <v:textbox style="mso-fit-shape-to-text:t">
                  <w:txbxContent>
                    <w:p w14:paraId="5683545E" w14:textId="0BA3FC8D" w:rsidR="00185016" w:rsidRPr="005F716E" w:rsidRDefault="00185016" w:rsidP="00185016">
                      <w:pPr>
                        <w:rPr>
                          <w:bCs/>
                          <w:iCs/>
                          <w:sz w:val="22"/>
                          <w:szCs w:val="22"/>
                        </w:rPr>
                      </w:pPr>
                      <w:r w:rsidRPr="00935E13">
                        <w:rPr>
                          <w:b/>
                          <w:iCs/>
                          <w:sz w:val="22"/>
                          <w:szCs w:val="22"/>
                        </w:rPr>
                        <w:t>Ha</w:t>
                      </w:r>
                      <w:r>
                        <w:rPr>
                          <w:b/>
                          <w:iCs/>
                          <w:sz w:val="22"/>
                          <w:szCs w:val="22"/>
                        </w:rPr>
                        <w:t>s</w:t>
                      </w:r>
                      <w:r w:rsidRPr="00935E13">
                        <w:rPr>
                          <w:b/>
                          <w:iCs/>
                          <w:sz w:val="22"/>
                          <w:szCs w:val="22"/>
                        </w:rPr>
                        <w:t xml:space="preserve"> the current funding band been active for 12</w:t>
                      </w:r>
                      <w:r w:rsidR="00D963FA">
                        <w:rPr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935E13">
                        <w:rPr>
                          <w:b/>
                          <w:iCs/>
                          <w:sz w:val="22"/>
                          <w:szCs w:val="22"/>
                        </w:rPr>
                        <w:t>months?</w:t>
                      </w:r>
                      <w:r>
                        <w:rPr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935E13">
                        <w:rPr>
                          <w:bCs/>
                          <w:iCs/>
                          <w:sz w:val="18"/>
                          <w:szCs w:val="18"/>
                        </w:rPr>
                        <w:t xml:space="preserve">(Please note that to submit a request for a revision of the funding band your current funding band must have been active </w:t>
                      </w:r>
                      <w:r w:rsidR="00D963FA">
                        <w:rPr>
                          <w:bCs/>
                          <w:iCs/>
                          <w:sz w:val="18"/>
                          <w:szCs w:val="18"/>
                        </w:rPr>
                        <w:t xml:space="preserve">for at least 12 </w:t>
                      </w:r>
                      <w:r w:rsidRPr="00935E13">
                        <w:rPr>
                          <w:bCs/>
                          <w:iCs/>
                          <w:sz w:val="18"/>
                          <w:szCs w:val="18"/>
                        </w:rPr>
                        <w:t>months)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93F4E7" w14:textId="48CB89CC" w:rsidR="005F716E" w:rsidRDefault="00185016" w:rsidP="0018501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14:paraId="3F379B08" w14:textId="656A2C42" w:rsidR="00185016" w:rsidRDefault="008E23A2" w:rsidP="00755EF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sdt>
        <w:sdtPr>
          <w:rPr>
            <w:rFonts w:cs="Arial"/>
            <w:b/>
            <w:iCs/>
            <w:sz w:val="28"/>
            <w:szCs w:val="28"/>
          </w:rPr>
          <w:id w:val="184928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iCs/>
              <w:sz w:val="28"/>
              <w:szCs w:val="28"/>
            </w:rPr>
            <w:t>☐</w:t>
          </w:r>
        </w:sdtContent>
      </w:sdt>
      <w:r>
        <w:rPr>
          <w:b/>
          <w:i/>
          <w:sz w:val="22"/>
          <w:szCs w:val="22"/>
        </w:rPr>
        <w:tab/>
      </w:r>
      <w:sdt>
        <w:sdtPr>
          <w:rPr>
            <w:rFonts w:cs="Arial"/>
            <w:b/>
            <w:iCs/>
            <w:sz w:val="28"/>
            <w:szCs w:val="28"/>
          </w:rPr>
          <w:id w:val="-1506733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iCs/>
              <w:sz w:val="28"/>
              <w:szCs w:val="28"/>
            </w:rPr>
            <w:t>☐</w:t>
          </w:r>
        </w:sdtContent>
      </w:sdt>
    </w:p>
    <w:p w14:paraId="58DBCECD" w14:textId="58E4237C" w:rsidR="00185016" w:rsidRDefault="00185016" w:rsidP="00755EF3">
      <w:pPr>
        <w:rPr>
          <w:b/>
          <w:i/>
          <w:sz w:val="22"/>
          <w:szCs w:val="22"/>
        </w:rPr>
      </w:pPr>
    </w:p>
    <w:p w14:paraId="5B3D3D8A" w14:textId="6C069272" w:rsidR="00185016" w:rsidRDefault="00185016" w:rsidP="00755EF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14:paraId="1D271910" w14:textId="20F467C2" w:rsidR="00755EF3" w:rsidRDefault="00755EF3" w:rsidP="00755EF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I want to request a </w:t>
      </w:r>
      <w:r w:rsidR="00D776F0">
        <w:rPr>
          <w:b/>
          <w:i/>
          <w:sz w:val="22"/>
          <w:szCs w:val="22"/>
        </w:rPr>
        <w:t>revision</w:t>
      </w:r>
      <w:r>
        <w:rPr>
          <w:b/>
          <w:i/>
          <w:sz w:val="22"/>
          <w:szCs w:val="22"/>
        </w:rPr>
        <w:t xml:space="preserve"> of</w:t>
      </w:r>
      <w:r w:rsidR="00BB00C6">
        <w:rPr>
          <w:b/>
          <w:i/>
          <w:sz w:val="22"/>
          <w:szCs w:val="22"/>
        </w:rPr>
        <w:t>:</w:t>
      </w:r>
    </w:p>
    <w:p w14:paraId="7FF937CD" w14:textId="10EF85CF" w:rsidR="00C434C9" w:rsidRPr="00BB00C6" w:rsidRDefault="00BB00C6" w:rsidP="00C434C9">
      <w:pPr>
        <w:rPr>
          <w:sz w:val="22"/>
          <w:szCs w:val="22"/>
        </w:rPr>
      </w:pPr>
      <w:r w:rsidRPr="00BB00C6">
        <w:rPr>
          <w:sz w:val="22"/>
          <w:szCs w:val="22"/>
        </w:rPr>
        <w:t xml:space="preserve">Please select </w:t>
      </w:r>
      <w:r w:rsidR="00633A21">
        <w:rPr>
          <w:sz w:val="22"/>
          <w:szCs w:val="22"/>
        </w:rPr>
        <w:t xml:space="preserve">one </w:t>
      </w:r>
      <w:r w:rsidR="00EE670B">
        <w:rPr>
          <w:sz w:val="22"/>
          <w:szCs w:val="22"/>
        </w:rPr>
        <w:t>or more options, as relevant</w:t>
      </w:r>
      <w:r w:rsidR="00D963FA">
        <w:rPr>
          <w:sz w:val="22"/>
          <w:szCs w:val="22"/>
        </w:rPr>
        <w:t>:</w:t>
      </w:r>
    </w:p>
    <w:p w14:paraId="77CB0F29" w14:textId="6D4B2047" w:rsidR="00C434C9" w:rsidRPr="00B3065C" w:rsidRDefault="00C434C9" w:rsidP="00C434C9">
      <w:pPr>
        <w:rPr>
          <w:b/>
          <w:i/>
          <w:sz w:val="22"/>
          <w:szCs w:val="22"/>
        </w:rPr>
      </w:pPr>
      <w:r w:rsidRPr="00916F99">
        <w:rPr>
          <w:bCs/>
          <w:iCs/>
          <w:sz w:val="22"/>
          <w:szCs w:val="22"/>
        </w:rPr>
        <w:t>Occupational Standard</w:t>
      </w:r>
      <w:r w:rsidR="00B3065C">
        <w:rPr>
          <w:b/>
          <w:i/>
          <w:sz w:val="22"/>
          <w:szCs w:val="22"/>
        </w:rPr>
        <w:tab/>
      </w:r>
      <w:r w:rsidR="00B3065C">
        <w:rPr>
          <w:b/>
          <w:i/>
          <w:sz w:val="22"/>
          <w:szCs w:val="22"/>
        </w:rPr>
        <w:tab/>
      </w:r>
      <w:r w:rsidR="00B3065C">
        <w:rPr>
          <w:b/>
          <w:i/>
          <w:sz w:val="22"/>
          <w:szCs w:val="22"/>
        </w:rPr>
        <w:tab/>
      </w:r>
      <w:r w:rsidR="00B3065C">
        <w:rPr>
          <w:b/>
          <w:i/>
          <w:sz w:val="22"/>
          <w:szCs w:val="22"/>
        </w:rPr>
        <w:tab/>
      </w:r>
      <w:r w:rsidR="00C94320">
        <w:rPr>
          <w:b/>
          <w:i/>
          <w:sz w:val="22"/>
          <w:szCs w:val="22"/>
        </w:rPr>
        <w:tab/>
      </w:r>
      <w:r w:rsidR="00B3065C">
        <w:rPr>
          <w:b/>
          <w:i/>
          <w:sz w:val="22"/>
          <w:szCs w:val="22"/>
        </w:rPr>
        <w:tab/>
      </w:r>
      <w:sdt>
        <w:sdtPr>
          <w:rPr>
            <w:rFonts w:cs="Arial"/>
            <w:b/>
            <w:iCs/>
            <w:sz w:val="28"/>
            <w:szCs w:val="28"/>
          </w:rPr>
          <w:id w:val="4195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3FA">
            <w:rPr>
              <w:rFonts w:ascii="MS Gothic" w:eastAsia="MS Gothic" w:hAnsi="MS Gothic" w:cs="Arial" w:hint="eastAsia"/>
              <w:b/>
              <w:iCs/>
              <w:sz w:val="28"/>
              <w:szCs w:val="28"/>
            </w:rPr>
            <w:t>☐</w:t>
          </w:r>
        </w:sdtContent>
      </w:sdt>
    </w:p>
    <w:p w14:paraId="44119CAB" w14:textId="4C07F34C" w:rsidR="00C434C9" w:rsidRPr="00B3065C" w:rsidRDefault="00884FBD" w:rsidP="00C434C9">
      <w:pPr>
        <w:rPr>
          <w:b/>
          <w:i/>
          <w:sz w:val="22"/>
          <w:szCs w:val="22"/>
        </w:rPr>
      </w:pPr>
      <w:r>
        <w:rPr>
          <w:bCs/>
          <w:iCs/>
          <w:sz w:val="22"/>
          <w:szCs w:val="22"/>
        </w:rPr>
        <w:t>End</w:t>
      </w:r>
      <w:r w:rsidR="008E23A2">
        <w:rPr>
          <w:bCs/>
          <w:iCs/>
          <w:sz w:val="22"/>
          <w:szCs w:val="22"/>
        </w:rPr>
        <w:t>-p</w:t>
      </w:r>
      <w:r>
        <w:rPr>
          <w:bCs/>
          <w:iCs/>
          <w:sz w:val="22"/>
          <w:szCs w:val="22"/>
        </w:rPr>
        <w:t xml:space="preserve">oint </w:t>
      </w:r>
      <w:r w:rsidR="008E23A2">
        <w:rPr>
          <w:bCs/>
          <w:iCs/>
          <w:sz w:val="22"/>
          <w:szCs w:val="22"/>
        </w:rPr>
        <w:t>a</w:t>
      </w:r>
      <w:r w:rsidR="00C434C9" w:rsidRPr="00916F99">
        <w:rPr>
          <w:bCs/>
          <w:iCs/>
          <w:sz w:val="22"/>
          <w:szCs w:val="22"/>
        </w:rPr>
        <w:t xml:space="preserve">ssessment </w:t>
      </w:r>
      <w:r w:rsidR="008E23A2">
        <w:rPr>
          <w:bCs/>
          <w:iCs/>
          <w:sz w:val="22"/>
          <w:szCs w:val="22"/>
        </w:rPr>
        <w:t>p</w:t>
      </w:r>
      <w:r w:rsidR="00C434C9" w:rsidRPr="00916F99">
        <w:rPr>
          <w:bCs/>
          <w:iCs/>
          <w:sz w:val="22"/>
          <w:szCs w:val="22"/>
        </w:rPr>
        <w:t>la</w:t>
      </w:r>
      <w:r w:rsidR="00044F11" w:rsidRPr="00916F99">
        <w:rPr>
          <w:bCs/>
          <w:iCs/>
          <w:sz w:val="22"/>
          <w:szCs w:val="22"/>
        </w:rPr>
        <w:t>n</w:t>
      </w:r>
      <w:r w:rsidR="00B3065C" w:rsidRPr="00916F99">
        <w:rPr>
          <w:bCs/>
          <w:iCs/>
          <w:sz w:val="22"/>
          <w:szCs w:val="22"/>
        </w:rPr>
        <w:tab/>
      </w:r>
      <w:r w:rsidR="00B3065C">
        <w:rPr>
          <w:b/>
          <w:i/>
          <w:sz w:val="22"/>
          <w:szCs w:val="22"/>
        </w:rPr>
        <w:tab/>
      </w:r>
      <w:r w:rsidR="00B3065C">
        <w:rPr>
          <w:b/>
          <w:i/>
          <w:sz w:val="22"/>
          <w:szCs w:val="22"/>
        </w:rPr>
        <w:tab/>
      </w:r>
      <w:r w:rsidR="00B3065C">
        <w:rPr>
          <w:b/>
          <w:i/>
          <w:sz w:val="22"/>
          <w:szCs w:val="22"/>
        </w:rPr>
        <w:tab/>
      </w:r>
      <w:r w:rsidR="00C94320">
        <w:rPr>
          <w:b/>
          <w:i/>
          <w:sz w:val="22"/>
          <w:szCs w:val="22"/>
        </w:rPr>
        <w:tab/>
      </w:r>
      <w:r w:rsidR="00BB00C6">
        <w:rPr>
          <w:b/>
          <w:i/>
          <w:sz w:val="22"/>
          <w:szCs w:val="22"/>
        </w:rPr>
        <w:tab/>
      </w:r>
      <w:sdt>
        <w:sdtPr>
          <w:rPr>
            <w:rFonts w:cs="Arial"/>
            <w:b/>
            <w:iCs/>
            <w:sz w:val="28"/>
            <w:szCs w:val="28"/>
          </w:rPr>
          <w:id w:val="-72028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4B8">
            <w:rPr>
              <w:rFonts w:ascii="MS Gothic" w:eastAsia="MS Gothic" w:hAnsi="MS Gothic" w:cs="Arial" w:hint="eastAsia"/>
              <w:b/>
              <w:iCs/>
              <w:sz w:val="28"/>
              <w:szCs w:val="28"/>
            </w:rPr>
            <w:t>☐</w:t>
          </w:r>
        </w:sdtContent>
      </w:sdt>
    </w:p>
    <w:p w14:paraId="72B420DD" w14:textId="5C6A554E" w:rsidR="00C434C9" w:rsidRPr="00B3065C" w:rsidRDefault="00C434C9" w:rsidP="00B3065C">
      <w:pPr>
        <w:rPr>
          <w:b/>
          <w:i/>
          <w:sz w:val="22"/>
          <w:szCs w:val="22"/>
        </w:rPr>
      </w:pPr>
      <w:r w:rsidRPr="00916F99">
        <w:rPr>
          <w:bCs/>
          <w:iCs/>
          <w:sz w:val="22"/>
          <w:szCs w:val="22"/>
        </w:rPr>
        <w:t xml:space="preserve">Funding </w:t>
      </w:r>
      <w:r w:rsidR="008E23A2">
        <w:rPr>
          <w:bCs/>
          <w:iCs/>
          <w:sz w:val="22"/>
          <w:szCs w:val="22"/>
        </w:rPr>
        <w:t>b</w:t>
      </w:r>
      <w:r w:rsidRPr="00916F99">
        <w:rPr>
          <w:bCs/>
          <w:iCs/>
          <w:sz w:val="22"/>
          <w:szCs w:val="22"/>
        </w:rPr>
        <w:t>and</w:t>
      </w:r>
      <w:r w:rsidR="00B3065C">
        <w:rPr>
          <w:b/>
          <w:i/>
          <w:sz w:val="22"/>
          <w:szCs w:val="22"/>
        </w:rPr>
        <w:tab/>
      </w:r>
      <w:r w:rsidR="00B3065C">
        <w:rPr>
          <w:b/>
          <w:i/>
          <w:sz w:val="22"/>
          <w:szCs w:val="22"/>
        </w:rPr>
        <w:tab/>
      </w:r>
      <w:r w:rsidR="00B3065C">
        <w:rPr>
          <w:b/>
          <w:i/>
          <w:sz w:val="22"/>
          <w:szCs w:val="22"/>
        </w:rPr>
        <w:tab/>
      </w:r>
      <w:r w:rsidR="00B3065C">
        <w:rPr>
          <w:b/>
          <w:i/>
          <w:sz w:val="22"/>
          <w:szCs w:val="22"/>
        </w:rPr>
        <w:tab/>
      </w:r>
      <w:r w:rsidR="00C94320">
        <w:rPr>
          <w:b/>
          <w:i/>
          <w:sz w:val="22"/>
          <w:szCs w:val="22"/>
        </w:rPr>
        <w:tab/>
      </w:r>
      <w:r w:rsidR="00C94320">
        <w:rPr>
          <w:b/>
          <w:i/>
          <w:sz w:val="22"/>
          <w:szCs w:val="22"/>
        </w:rPr>
        <w:tab/>
      </w:r>
      <w:r w:rsidR="00916F99">
        <w:rPr>
          <w:b/>
          <w:i/>
          <w:sz w:val="22"/>
          <w:szCs w:val="22"/>
        </w:rPr>
        <w:tab/>
      </w:r>
      <w:r w:rsidR="00B3065C">
        <w:rPr>
          <w:b/>
          <w:i/>
          <w:sz w:val="22"/>
          <w:szCs w:val="22"/>
        </w:rPr>
        <w:tab/>
      </w:r>
      <w:sdt>
        <w:sdtPr>
          <w:rPr>
            <w:rFonts w:cs="Arial"/>
            <w:b/>
            <w:iCs/>
            <w:sz w:val="28"/>
            <w:szCs w:val="28"/>
          </w:rPr>
          <w:id w:val="-206408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3FA">
            <w:rPr>
              <w:rFonts w:ascii="MS Gothic" w:eastAsia="MS Gothic" w:hAnsi="MS Gothic" w:cs="Arial" w:hint="eastAsia"/>
              <w:b/>
              <w:iCs/>
              <w:sz w:val="28"/>
              <w:szCs w:val="28"/>
            </w:rPr>
            <w:t>☐</w:t>
          </w:r>
        </w:sdtContent>
      </w:sdt>
    </w:p>
    <w:p w14:paraId="035DA8D6" w14:textId="77777777" w:rsidR="00755EF3" w:rsidRDefault="00755EF3" w:rsidP="00755EF3">
      <w:pPr>
        <w:rPr>
          <w:b/>
          <w:i/>
          <w:sz w:val="22"/>
          <w:szCs w:val="22"/>
        </w:rPr>
      </w:pPr>
    </w:p>
    <w:p w14:paraId="68A69C83" w14:textId="3E7A0A13" w:rsidR="00D47A4E" w:rsidRDefault="00916F99" w:rsidP="0030517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Information</w:t>
      </w:r>
      <w:r w:rsidR="00316D08">
        <w:rPr>
          <w:b/>
          <w:i/>
          <w:sz w:val="22"/>
          <w:szCs w:val="22"/>
        </w:rPr>
        <w:t xml:space="preserve"> to support </w:t>
      </w:r>
      <w:r w:rsidR="009C2640">
        <w:rPr>
          <w:b/>
          <w:i/>
          <w:sz w:val="22"/>
          <w:szCs w:val="22"/>
        </w:rPr>
        <w:t>the revision request</w:t>
      </w:r>
    </w:p>
    <w:p w14:paraId="0BCD80A9" w14:textId="77777777" w:rsidR="00461E2A" w:rsidRDefault="00461E2A" w:rsidP="00305171">
      <w:pPr>
        <w:rPr>
          <w:b/>
          <w:i/>
          <w:sz w:val="22"/>
          <w:szCs w:val="22"/>
        </w:rPr>
      </w:pPr>
    </w:p>
    <w:p w14:paraId="66346471" w14:textId="518C5A98" w:rsidR="005F6A90" w:rsidRDefault="009C2640" w:rsidP="005F6A90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We want to work with employers to make sure apprenticeship standards are working as well as they can. To help us cons</w:t>
      </w:r>
      <w:r w:rsidR="00461E2A">
        <w:rPr>
          <w:iCs/>
          <w:sz w:val="22"/>
          <w:szCs w:val="22"/>
        </w:rPr>
        <w:t>i</w:t>
      </w:r>
      <w:r>
        <w:rPr>
          <w:iCs/>
          <w:sz w:val="22"/>
          <w:szCs w:val="22"/>
        </w:rPr>
        <w:t xml:space="preserve">der requests for change effectively we’ve </w:t>
      </w:r>
      <w:r w:rsidR="00461E2A">
        <w:rPr>
          <w:iCs/>
          <w:sz w:val="22"/>
          <w:szCs w:val="22"/>
        </w:rPr>
        <w:t xml:space="preserve">identified </w:t>
      </w:r>
      <w:r w:rsidR="00461E2A" w:rsidRPr="00552D39">
        <w:rPr>
          <w:iCs/>
          <w:sz w:val="22"/>
          <w:szCs w:val="22"/>
        </w:rPr>
        <w:t>seven</w:t>
      </w:r>
      <w:r w:rsidR="005F6A90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possible </w:t>
      </w:r>
      <w:r w:rsidR="00461E2A">
        <w:rPr>
          <w:iCs/>
          <w:sz w:val="22"/>
          <w:szCs w:val="22"/>
        </w:rPr>
        <w:t>reasons which</w:t>
      </w:r>
      <w:r w:rsidR="0092511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indicate the need for change. </w:t>
      </w:r>
    </w:p>
    <w:p w14:paraId="6C9566BE" w14:textId="77777777" w:rsidR="005F6A90" w:rsidRDefault="005F6A90" w:rsidP="005F6A90">
      <w:pPr>
        <w:rPr>
          <w:iCs/>
          <w:sz w:val="22"/>
          <w:szCs w:val="22"/>
        </w:rPr>
      </w:pPr>
    </w:p>
    <w:p w14:paraId="7FF24062" w14:textId="1B5B1396" w:rsidR="005F6A90" w:rsidRDefault="005F6A90" w:rsidP="005F6A90">
      <w:pPr>
        <w:rPr>
          <w:iCs/>
          <w:sz w:val="22"/>
          <w:szCs w:val="22"/>
        </w:rPr>
      </w:pPr>
      <w:r w:rsidRPr="00552D39">
        <w:rPr>
          <w:iCs/>
          <w:sz w:val="22"/>
          <w:szCs w:val="22"/>
        </w:rPr>
        <w:t>Please select the</w:t>
      </w:r>
      <w:r>
        <w:rPr>
          <w:iCs/>
          <w:sz w:val="22"/>
          <w:szCs w:val="22"/>
        </w:rPr>
        <w:t xml:space="preserve"> </w:t>
      </w:r>
      <w:r w:rsidR="009C2640">
        <w:rPr>
          <w:iCs/>
          <w:sz w:val="22"/>
          <w:szCs w:val="22"/>
        </w:rPr>
        <w:t>reason(s)</w:t>
      </w:r>
      <w:r>
        <w:rPr>
          <w:iCs/>
          <w:sz w:val="22"/>
          <w:szCs w:val="22"/>
        </w:rPr>
        <w:t xml:space="preserve"> (1-7) that </w:t>
      </w:r>
      <w:r w:rsidR="006072EE">
        <w:rPr>
          <w:iCs/>
          <w:sz w:val="22"/>
          <w:szCs w:val="22"/>
        </w:rPr>
        <w:t>applies</w:t>
      </w:r>
      <w:r>
        <w:rPr>
          <w:iCs/>
          <w:sz w:val="22"/>
          <w:szCs w:val="22"/>
        </w:rPr>
        <w:t xml:space="preserve"> </w:t>
      </w:r>
      <w:r w:rsidR="009C2640">
        <w:rPr>
          <w:iCs/>
          <w:sz w:val="22"/>
          <w:szCs w:val="22"/>
        </w:rPr>
        <w:t>for</w:t>
      </w:r>
      <w:r>
        <w:rPr>
          <w:iCs/>
          <w:sz w:val="22"/>
          <w:szCs w:val="22"/>
        </w:rPr>
        <w:t xml:space="preserve"> this standard</w:t>
      </w:r>
      <w:r w:rsidR="006072EE">
        <w:rPr>
          <w:iCs/>
          <w:sz w:val="22"/>
          <w:szCs w:val="22"/>
        </w:rPr>
        <w:t xml:space="preserve">, </w:t>
      </w:r>
      <w:r w:rsidR="006072EE" w:rsidRPr="00552D39">
        <w:rPr>
          <w:iCs/>
          <w:sz w:val="22"/>
          <w:szCs w:val="22"/>
        </w:rPr>
        <w:t xml:space="preserve">from the </w:t>
      </w:r>
      <w:r w:rsidR="006072EE">
        <w:rPr>
          <w:iCs/>
          <w:sz w:val="22"/>
          <w:szCs w:val="22"/>
        </w:rPr>
        <w:t>list below</w:t>
      </w:r>
      <w:r w:rsidR="006072EE" w:rsidRPr="00552D39">
        <w:rPr>
          <w:iCs/>
          <w:sz w:val="22"/>
          <w:szCs w:val="22"/>
        </w:rPr>
        <w:t xml:space="preserve"> and</w:t>
      </w:r>
      <w:r w:rsidR="006072EE">
        <w:rPr>
          <w:iCs/>
          <w:sz w:val="22"/>
          <w:szCs w:val="22"/>
        </w:rPr>
        <w:t xml:space="preserve"> then briefly </w:t>
      </w:r>
      <w:r w:rsidR="006072EE" w:rsidRPr="00552D39">
        <w:rPr>
          <w:iCs/>
          <w:sz w:val="22"/>
          <w:szCs w:val="22"/>
        </w:rPr>
        <w:t>explain the issue</w:t>
      </w:r>
      <w:r w:rsidR="006072EE">
        <w:rPr>
          <w:iCs/>
          <w:sz w:val="22"/>
          <w:szCs w:val="22"/>
        </w:rPr>
        <w:t xml:space="preserve">, including any </w:t>
      </w:r>
      <w:r w:rsidR="006072EE" w:rsidRPr="00552D39">
        <w:rPr>
          <w:iCs/>
          <w:sz w:val="22"/>
          <w:szCs w:val="22"/>
        </w:rPr>
        <w:t xml:space="preserve">evidence or information that supports your answer. </w:t>
      </w:r>
      <w:r w:rsidR="006072EE">
        <w:rPr>
          <w:iCs/>
          <w:sz w:val="22"/>
          <w:szCs w:val="22"/>
        </w:rPr>
        <w:t xml:space="preserve">If none of the </w:t>
      </w:r>
      <w:r w:rsidR="009C2640">
        <w:rPr>
          <w:iCs/>
          <w:sz w:val="22"/>
          <w:szCs w:val="22"/>
        </w:rPr>
        <w:t>reasons</w:t>
      </w:r>
      <w:r w:rsidR="00461E2A">
        <w:rPr>
          <w:iCs/>
          <w:sz w:val="22"/>
          <w:szCs w:val="22"/>
        </w:rPr>
        <w:t xml:space="preserve"> </w:t>
      </w:r>
      <w:r w:rsidR="006072EE">
        <w:rPr>
          <w:iCs/>
          <w:sz w:val="22"/>
          <w:szCs w:val="22"/>
        </w:rPr>
        <w:t xml:space="preserve">apply, please select </w:t>
      </w:r>
      <w:r w:rsidR="00622702">
        <w:rPr>
          <w:iCs/>
          <w:sz w:val="22"/>
          <w:szCs w:val="22"/>
        </w:rPr>
        <w:t>“O</w:t>
      </w:r>
      <w:r w:rsidR="006072EE">
        <w:rPr>
          <w:iCs/>
          <w:sz w:val="22"/>
          <w:szCs w:val="22"/>
        </w:rPr>
        <w:t>ther</w:t>
      </w:r>
      <w:r w:rsidR="00622702">
        <w:rPr>
          <w:iCs/>
          <w:sz w:val="22"/>
          <w:szCs w:val="22"/>
        </w:rPr>
        <w:t>”</w:t>
      </w:r>
      <w:r w:rsidR="006072EE">
        <w:rPr>
          <w:iCs/>
          <w:sz w:val="22"/>
          <w:szCs w:val="22"/>
        </w:rPr>
        <w:t xml:space="preserve"> and use the free text</w:t>
      </w:r>
      <w:r w:rsidR="00622702">
        <w:rPr>
          <w:iCs/>
          <w:sz w:val="22"/>
          <w:szCs w:val="22"/>
        </w:rPr>
        <w:t xml:space="preserve"> box</w:t>
      </w:r>
      <w:r w:rsidR="006072EE">
        <w:rPr>
          <w:iCs/>
          <w:sz w:val="22"/>
          <w:szCs w:val="22"/>
        </w:rPr>
        <w:t xml:space="preserve"> to describe the s</w:t>
      </w:r>
      <w:r w:rsidR="009C2640">
        <w:rPr>
          <w:iCs/>
          <w:sz w:val="22"/>
          <w:szCs w:val="22"/>
        </w:rPr>
        <w:t>ituation</w:t>
      </w:r>
    </w:p>
    <w:p w14:paraId="7BD21E07" w14:textId="77777777" w:rsidR="007366E0" w:rsidRPr="001310D1" w:rsidRDefault="007366E0" w:rsidP="005F6A90"/>
    <w:p w14:paraId="5ACF4181" w14:textId="3187D954" w:rsidR="00517A93" w:rsidRPr="004160BD" w:rsidRDefault="00CA6939" w:rsidP="00517A93">
      <w:pPr>
        <w:rPr>
          <w:sz w:val="22"/>
          <w:szCs w:val="22"/>
        </w:rPr>
      </w:pPr>
      <w:r>
        <w:rPr>
          <w:sz w:val="22"/>
          <w:szCs w:val="22"/>
        </w:rPr>
        <w:t xml:space="preserve">This information will help us decide what the best option </w:t>
      </w:r>
      <w:r w:rsidR="007366E0">
        <w:rPr>
          <w:sz w:val="22"/>
          <w:szCs w:val="22"/>
        </w:rPr>
        <w:t xml:space="preserve">is </w:t>
      </w:r>
      <w:r>
        <w:rPr>
          <w:sz w:val="22"/>
          <w:szCs w:val="22"/>
        </w:rPr>
        <w:t xml:space="preserve">for your standard. </w:t>
      </w:r>
      <w:r w:rsidR="001312B7">
        <w:rPr>
          <w:sz w:val="22"/>
          <w:szCs w:val="22"/>
        </w:rPr>
        <w:t>All</w:t>
      </w:r>
      <w:r w:rsidR="00D66622" w:rsidRPr="004160BD">
        <w:rPr>
          <w:sz w:val="22"/>
          <w:szCs w:val="22"/>
        </w:rPr>
        <w:t xml:space="preserve"> </w:t>
      </w:r>
      <w:r w:rsidR="001312B7">
        <w:rPr>
          <w:sz w:val="22"/>
          <w:szCs w:val="22"/>
        </w:rPr>
        <w:t>information</w:t>
      </w:r>
      <w:r w:rsidR="00D66622" w:rsidRPr="004160BD">
        <w:rPr>
          <w:sz w:val="22"/>
          <w:szCs w:val="22"/>
        </w:rPr>
        <w:t xml:space="preserve"> you put forward will be considered by the Institute. </w:t>
      </w:r>
    </w:p>
    <w:p w14:paraId="58C2455F" w14:textId="72DB9A8C" w:rsidR="00C5293C" w:rsidRPr="00D963FA" w:rsidRDefault="00C5293C" w:rsidP="00D963FA">
      <w:pPr>
        <w:rPr>
          <w:b/>
          <w:bCs/>
          <w:iCs/>
          <w:sz w:val="22"/>
          <w:szCs w:val="22"/>
        </w:rPr>
      </w:pPr>
    </w:p>
    <w:p w14:paraId="394F93B5" w14:textId="23163948" w:rsidR="006072EE" w:rsidRDefault="00F33A95" w:rsidP="00D963FA">
      <w:pPr>
        <w:pStyle w:val="ListParagraph"/>
        <w:numPr>
          <w:ilvl w:val="0"/>
          <w:numId w:val="17"/>
        </w:numPr>
        <w:rPr>
          <w:i/>
          <w:iCs/>
          <w:sz w:val="22"/>
          <w:szCs w:val="22"/>
        </w:rPr>
      </w:pPr>
      <w:r>
        <w:rPr>
          <w:rFonts w:cstheme="minorHAnsi"/>
          <w:bCs/>
        </w:rPr>
        <w:t>Employers report that t</w:t>
      </w:r>
      <w:r w:rsidRPr="0044660E">
        <w:rPr>
          <w:rFonts w:cstheme="minorHAnsi"/>
          <w:bCs/>
        </w:rPr>
        <w:t xml:space="preserve">he </w:t>
      </w:r>
      <w:r w:rsidRPr="0044660E">
        <w:rPr>
          <w:rFonts w:cstheme="minorHAnsi"/>
          <w:b/>
          <w:bCs/>
        </w:rPr>
        <w:t>occupational standard has diverged from the reality</w:t>
      </w:r>
      <w:r>
        <w:rPr>
          <w:rFonts w:cstheme="minorHAnsi"/>
          <w:bCs/>
        </w:rPr>
        <w:t xml:space="preserve"> of the occupation</w:t>
      </w:r>
      <w:r>
        <w:rPr>
          <w:i/>
          <w:iCs/>
          <w:sz w:val="22"/>
          <w:szCs w:val="22"/>
        </w:rPr>
        <w:t xml:space="preserve">. </w:t>
      </w:r>
      <w:r w:rsidRPr="00C80B2A">
        <w:rPr>
          <w:i/>
          <w:iCs/>
          <w:sz w:val="22"/>
          <w:szCs w:val="22"/>
        </w:rPr>
        <w:t>In this scenario</w:t>
      </w:r>
      <w:r>
        <w:rPr>
          <w:i/>
          <w:iCs/>
          <w:sz w:val="22"/>
          <w:szCs w:val="22"/>
        </w:rPr>
        <w:t>, some of the</w:t>
      </w:r>
      <w:r w:rsidRPr="00C80B2A">
        <w:rPr>
          <w:i/>
          <w:iCs/>
          <w:sz w:val="22"/>
          <w:szCs w:val="22"/>
        </w:rPr>
        <w:t xml:space="preserve"> potential change</w:t>
      </w:r>
      <w:r>
        <w:rPr>
          <w:i/>
          <w:iCs/>
          <w:sz w:val="22"/>
          <w:szCs w:val="22"/>
        </w:rPr>
        <w:t>s</w:t>
      </w:r>
      <w:r w:rsidRPr="00C80B2A">
        <w:rPr>
          <w:i/>
          <w:iCs/>
          <w:sz w:val="22"/>
          <w:szCs w:val="22"/>
        </w:rPr>
        <w:t xml:space="preserve"> are:</w:t>
      </w:r>
    </w:p>
    <w:p w14:paraId="418D3EF2" w14:textId="77777777" w:rsidR="006072EE" w:rsidRDefault="006072EE" w:rsidP="00D963FA">
      <w:pPr>
        <w:pStyle w:val="ListParagraph"/>
        <w:numPr>
          <w:ilvl w:val="1"/>
          <w:numId w:val="10"/>
        </w:numPr>
        <w:rPr>
          <w:i/>
          <w:iCs/>
          <w:sz w:val="22"/>
          <w:szCs w:val="22"/>
        </w:rPr>
      </w:pPr>
      <w:r w:rsidRPr="006072EE">
        <w:rPr>
          <w:i/>
          <w:iCs/>
          <w:sz w:val="22"/>
          <w:szCs w:val="22"/>
        </w:rPr>
        <w:t>Amending the occupational profile</w:t>
      </w:r>
    </w:p>
    <w:p w14:paraId="44C4AE43" w14:textId="77777777" w:rsidR="006072EE" w:rsidRDefault="006072EE" w:rsidP="00D963FA">
      <w:pPr>
        <w:pStyle w:val="ListParagraph"/>
        <w:numPr>
          <w:ilvl w:val="1"/>
          <w:numId w:val="10"/>
        </w:numPr>
        <w:rPr>
          <w:i/>
          <w:iCs/>
          <w:sz w:val="22"/>
          <w:szCs w:val="22"/>
        </w:rPr>
      </w:pPr>
      <w:r w:rsidRPr="006D667E">
        <w:rPr>
          <w:i/>
          <w:iCs/>
          <w:sz w:val="22"/>
          <w:szCs w:val="22"/>
        </w:rPr>
        <w:t>Significantly revising, adding to or removing duties/KSBs/ qualifications</w:t>
      </w:r>
    </w:p>
    <w:p w14:paraId="63A6B340" w14:textId="77777777" w:rsidR="006072EE" w:rsidRDefault="006072EE" w:rsidP="00D963FA">
      <w:pPr>
        <w:pStyle w:val="ListParagraph"/>
        <w:numPr>
          <w:ilvl w:val="1"/>
          <w:numId w:val="10"/>
        </w:numPr>
        <w:rPr>
          <w:i/>
          <w:iCs/>
          <w:sz w:val="22"/>
          <w:szCs w:val="22"/>
        </w:rPr>
      </w:pPr>
      <w:r w:rsidRPr="006D667E">
        <w:rPr>
          <w:i/>
          <w:iCs/>
          <w:sz w:val="22"/>
          <w:szCs w:val="22"/>
        </w:rPr>
        <w:t>Adding new options to a core and options standard, or removing options</w:t>
      </w:r>
    </w:p>
    <w:p w14:paraId="11FD5ED5" w14:textId="48A18BF5" w:rsidR="006072EE" w:rsidRDefault="006072EE" w:rsidP="00D963FA">
      <w:pPr>
        <w:pStyle w:val="ListParagraph"/>
        <w:numPr>
          <w:ilvl w:val="1"/>
          <w:numId w:val="10"/>
        </w:numPr>
        <w:rPr>
          <w:i/>
          <w:iCs/>
          <w:sz w:val="22"/>
          <w:szCs w:val="22"/>
        </w:rPr>
      </w:pPr>
      <w:r w:rsidRPr="006D667E">
        <w:rPr>
          <w:i/>
          <w:iCs/>
          <w:sz w:val="22"/>
          <w:szCs w:val="22"/>
        </w:rPr>
        <w:t>Changing the duration or level of the apprenticeship</w:t>
      </w:r>
    </w:p>
    <w:p w14:paraId="78831EE6" w14:textId="77777777" w:rsidR="00D963FA" w:rsidRPr="00D963FA" w:rsidRDefault="00D963FA" w:rsidP="00D963FA">
      <w:pPr>
        <w:pStyle w:val="ListParagraph"/>
        <w:rPr>
          <w:i/>
          <w:iCs/>
          <w:sz w:val="22"/>
          <w:szCs w:val="22"/>
        </w:rPr>
      </w:pPr>
    </w:p>
    <w:p w14:paraId="52F4B1E5" w14:textId="3CB607CE" w:rsidR="006072EE" w:rsidRDefault="00F33A95" w:rsidP="00D963FA">
      <w:pPr>
        <w:pStyle w:val="ListParagraph"/>
        <w:numPr>
          <w:ilvl w:val="0"/>
          <w:numId w:val="18"/>
        </w:numPr>
        <w:rPr>
          <w:i/>
          <w:iCs/>
          <w:sz w:val="22"/>
          <w:szCs w:val="22"/>
        </w:rPr>
      </w:pPr>
      <w:r w:rsidRPr="0044660E">
        <w:rPr>
          <w:rFonts w:cstheme="minorHAnsi"/>
          <w:b/>
          <w:bCs/>
        </w:rPr>
        <w:t>New, hard restrictions have been placed on who can enter or practise in the occupation</w:t>
      </w:r>
      <w:r w:rsidRPr="0044660E">
        <w:rPr>
          <w:rFonts w:cstheme="minorHAnsi"/>
          <w:bCs/>
        </w:rPr>
        <w:t xml:space="preserve"> and the apprenticeship standard needs</w:t>
      </w:r>
      <w:r>
        <w:rPr>
          <w:rFonts w:cstheme="minorHAnsi"/>
          <w:bCs/>
        </w:rPr>
        <w:t xml:space="preserve"> to change to accommodate these</w:t>
      </w:r>
      <w:r w:rsidR="005F6A90" w:rsidRPr="005F6A90">
        <w:rPr>
          <w:i/>
          <w:iCs/>
          <w:sz w:val="22"/>
          <w:szCs w:val="22"/>
        </w:rPr>
        <w:t>.</w:t>
      </w:r>
      <w:r w:rsidR="006072EE">
        <w:rPr>
          <w:i/>
          <w:iCs/>
          <w:sz w:val="22"/>
          <w:szCs w:val="22"/>
        </w:rPr>
        <w:t xml:space="preserve"> </w:t>
      </w:r>
      <w:r w:rsidR="006072EE" w:rsidRPr="00C80B2A">
        <w:rPr>
          <w:i/>
          <w:iCs/>
          <w:sz w:val="22"/>
          <w:szCs w:val="22"/>
        </w:rPr>
        <w:t>In this scenario</w:t>
      </w:r>
      <w:r w:rsidR="006072EE">
        <w:rPr>
          <w:i/>
          <w:iCs/>
          <w:sz w:val="22"/>
          <w:szCs w:val="22"/>
        </w:rPr>
        <w:t>, some of the</w:t>
      </w:r>
      <w:r w:rsidR="006072EE" w:rsidRPr="00C80B2A">
        <w:rPr>
          <w:i/>
          <w:iCs/>
          <w:sz w:val="22"/>
          <w:szCs w:val="22"/>
        </w:rPr>
        <w:t xml:space="preserve"> potential change</w:t>
      </w:r>
      <w:r w:rsidR="006072EE">
        <w:rPr>
          <w:i/>
          <w:iCs/>
          <w:sz w:val="22"/>
          <w:szCs w:val="22"/>
        </w:rPr>
        <w:t>s</w:t>
      </w:r>
      <w:r w:rsidR="006072EE" w:rsidRPr="00C80B2A">
        <w:rPr>
          <w:i/>
          <w:iCs/>
          <w:sz w:val="22"/>
          <w:szCs w:val="22"/>
        </w:rPr>
        <w:t xml:space="preserve"> are:</w:t>
      </w:r>
    </w:p>
    <w:p w14:paraId="2D21F6CC" w14:textId="429033A3" w:rsidR="006072EE" w:rsidRPr="009C2640" w:rsidRDefault="006072EE" w:rsidP="00D963FA">
      <w:pPr>
        <w:pStyle w:val="ListParagraph"/>
        <w:numPr>
          <w:ilvl w:val="1"/>
          <w:numId w:val="30"/>
        </w:numPr>
        <w:rPr>
          <w:i/>
          <w:iCs/>
          <w:sz w:val="22"/>
          <w:szCs w:val="22"/>
        </w:rPr>
      </w:pPr>
      <w:r w:rsidRPr="006072EE">
        <w:rPr>
          <w:i/>
          <w:iCs/>
          <w:sz w:val="22"/>
          <w:szCs w:val="22"/>
        </w:rPr>
        <w:t>Adding or changing mandatory qualifications or licence to practi</w:t>
      </w:r>
      <w:r w:rsidR="00622702">
        <w:rPr>
          <w:i/>
          <w:iCs/>
          <w:sz w:val="22"/>
          <w:szCs w:val="22"/>
        </w:rPr>
        <w:t>s</w:t>
      </w:r>
      <w:r w:rsidRPr="006072EE">
        <w:rPr>
          <w:i/>
          <w:iCs/>
          <w:sz w:val="22"/>
          <w:szCs w:val="22"/>
        </w:rPr>
        <w:t>e requirements</w:t>
      </w:r>
      <w:r w:rsidR="00622702">
        <w:rPr>
          <w:i/>
          <w:iCs/>
          <w:sz w:val="22"/>
          <w:szCs w:val="22"/>
        </w:rPr>
        <w:t xml:space="preserve">, </w:t>
      </w:r>
      <w:r w:rsidR="00622702" w:rsidRPr="006D667E">
        <w:rPr>
          <w:i/>
          <w:iCs/>
          <w:sz w:val="22"/>
          <w:szCs w:val="22"/>
        </w:rPr>
        <w:t>which would also lead to changes to the KSBs in the occupational standard.</w:t>
      </w:r>
    </w:p>
    <w:p w14:paraId="79EFD521" w14:textId="78CCF04C" w:rsidR="006072EE" w:rsidRPr="006D667E" w:rsidRDefault="006072EE" w:rsidP="00D963FA">
      <w:pPr>
        <w:pStyle w:val="ListParagraph"/>
        <w:numPr>
          <w:ilvl w:val="1"/>
          <w:numId w:val="30"/>
        </w:numPr>
        <w:rPr>
          <w:i/>
          <w:iCs/>
          <w:sz w:val="22"/>
          <w:szCs w:val="22"/>
        </w:rPr>
      </w:pPr>
      <w:r w:rsidRPr="006D667E">
        <w:rPr>
          <w:i/>
          <w:iCs/>
          <w:sz w:val="22"/>
          <w:szCs w:val="22"/>
        </w:rPr>
        <w:t>Adding or changing entry requirements</w:t>
      </w:r>
    </w:p>
    <w:p w14:paraId="31CE901D" w14:textId="36C1D12E" w:rsidR="006072EE" w:rsidRPr="00D963FA" w:rsidRDefault="006072EE" w:rsidP="00D963FA">
      <w:pPr>
        <w:rPr>
          <w:i/>
          <w:iCs/>
          <w:sz w:val="22"/>
          <w:szCs w:val="22"/>
        </w:rPr>
      </w:pPr>
    </w:p>
    <w:p w14:paraId="6FE17393" w14:textId="031A9942" w:rsidR="005F6A90" w:rsidRPr="006D667E" w:rsidRDefault="00F33A95" w:rsidP="00D963FA">
      <w:pPr>
        <w:pStyle w:val="ListParagraph"/>
        <w:numPr>
          <w:ilvl w:val="0"/>
          <w:numId w:val="19"/>
        </w:numPr>
        <w:rPr>
          <w:i/>
          <w:iCs/>
          <w:sz w:val="22"/>
          <w:szCs w:val="22"/>
        </w:rPr>
      </w:pPr>
      <w:r w:rsidRPr="006C507D">
        <w:rPr>
          <w:rFonts w:cstheme="minorHAnsi"/>
          <w:bCs/>
        </w:rPr>
        <w:t>Employers have asked for</w:t>
      </w:r>
      <w:r>
        <w:rPr>
          <w:rFonts w:cstheme="minorHAnsi"/>
          <w:b/>
          <w:bCs/>
        </w:rPr>
        <w:t xml:space="preserve"> specified c</w:t>
      </w:r>
      <w:r w:rsidRPr="0044660E">
        <w:rPr>
          <w:rFonts w:cstheme="minorHAnsi"/>
          <w:b/>
          <w:bCs/>
        </w:rPr>
        <w:t xml:space="preserve">hanges </w:t>
      </w:r>
      <w:r>
        <w:rPr>
          <w:rFonts w:cstheme="minorHAnsi"/>
          <w:b/>
          <w:bCs/>
        </w:rPr>
        <w:t xml:space="preserve">to be made to </w:t>
      </w:r>
      <w:r w:rsidRPr="0044660E">
        <w:rPr>
          <w:rFonts w:cstheme="minorHAnsi"/>
          <w:b/>
          <w:bCs/>
        </w:rPr>
        <w:t>enable or improve</w:t>
      </w:r>
      <w:r w:rsidRPr="0044660E">
        <w:rPr>
          <w:rFonts w:cstheme="minorHAnsi"/>
          <w:bCs/>
        </w:rPr>
        <w:t xml:space="preserve"> the delivery of the appr</w:t>
      </w:r>
      <w:r>
        <w:rPr>
          <w:rFonts w:cstheme="minorHAnsi"/>
          <w:bCs/>
        </w:rPr>
        <w:t>enticeship standard</w:t>
      </w:r>
      <w:r w:rsidR="005F6A90" w:rsidRPr="005F6A90">
        <w:rPr>
          <w:i/>
          <w:iCs/>
          <w:sz w:val="22"/>
          <w:szCs w:val="22"/>
        </w:rPr>
        <w:t>.</w:t>
      </w:r>
      <w:r w:rsidR="006072EE">
        <w:rPr>
          <w:i/>
          <w:iCs/>
          <w:sz w:val="22"/>
          <w:szCs w:val="22"/>
        </w:rPr>
        <w:t xml:space="preserve"> </w:t>
      </w:r>
      <w:r w:rsidR="006072EE" w:rsidRPr="00C80B2A">
        <w:rPr>
          <w:i/>
          <w:iCs/>
          <w:sz w:val="22"/>
          <w:szCs w:val="22"/>
        </w:rPr>
        <w:t>In this scenario</w:t>
      </w:r>
      <w:r w:rsidR="006072EE">
        <w:rPr>
          <w:i/>
          <w:iCs/>
          <w:sz w:val="22"/>
          <w:szCs w:val="22"/>
        </w:rPr>
        <w:t>, some of the</w:t>
      </w:r>
      <w:r w:rsidR="006072EE" w:rsidRPr="00C80B2A">
        <w:rPr>
          <w:i/>
          <w:iCs/>
          <w:sz w:val="22"/>
          <w:szCs w:val="22"/>
        </w:rPr>
        <w:t xml:space="preserve"> potential change</w:t>
      </w:r>
      <w:r w:rsidR="006072EE">
        <w:rPr>
          <w:i/>
          <w:iCs/>
          <w:sz w:val="22"/>
          <w:szCs w:val="22"/>
        </w:rPr>
        <w:t>s</w:t>
      </w:r>
      <w:r w:rsidR="006072EE" w:rsidRPr="00C80B2A">
        <w:rPr>
          <w:i/>
          <w:iCs/>
          <w:sz w:val="22"/>
          <w:szCs w:val="22"/>
        </w:rPr>
        <w:t xml:space="preserve"> are:</w:t>
      </w:r>
    </w:p>
    <w:p w14:paraId="40D8627F" w14:textId="2712E2B3" w:rsidR="006072EE" w:rsidRPr="006D667E" w:rsidRDefault="006072EE" w:rsidP="00D963FA">
      <w:pPr>
        <w:pStyle w:val="ListParagraph"/>
        <w:numPr>
          <w:ilvl w:val="1"/>
          <w:numId w:val="29"/>
        </w:numPr>
        <w:rPr>
          <w:i/>
          <w:iCs/>
          <w:sz w:val="22"/>
          <w:szCs w:val="22"/>
        </w:rPr>
      </w:pPr>
      <w:r w:rsidRPr="006D667E">
        <w:rPr>
          <w:i/>
          <w:iCs/>
          <w:sz w:val="22"/>
          <w:szCs w:val="22"/>
        </w:rPr>
        <w:t xml:space="preserve">Adding or amending duties and KSBs to address issues </w:t>
      </w:r>
      <w:r w:rsidR="00FF1AEA" w:rsidRPr="006D667E">
        <w:rPr>
          <w:i/>
          <w:iCs/>
          <w:sz w:val="22"/>
          <w:szCs w:val="22"/>
        </w:rPr>
        <w:t>and</w:t>
      </w:r>
      <w:r w:rsidRPr="006D667E">
        <w:rPr>
          <w:i/>
          <w:iCs/>
          <w:sz w:val="22"/>
          <w:szCs w:val="22"/>
        </w:rPr>
        <w:t xml:space="preserve"> to ensure that what is to be assessed is properly defined in the </w:t>
      </w:r>
      <w:r w:rsidR="00622702">
        <w:rPr>
          <w:i/>
          <w:iCs/>
          <w:sz w:val="22"/>
          <w:szCs w:val="22"/>
        </w:rPr>
        <w:t xml:space="preserve">occupational </w:t>
      </w:r>
      <w:r w:rsidRPr="006D667E">
        <w:rPr>
          <w:i/>
          <w:iCs/>
          <w:sz w:val="22"/>
          <w:szCs w:val="22"/>
        </w:rPr>
        <w:t>standard</w:t>
      </w:r>
    </w:p>
    <w:p w14:paraId="78AB6027" w14:textId="757C699A" w:rsidR="006072EE" w:rsidRPr="006D667E" w:rsidRDefault="006072EE" w:rsidP="00D963FA">
      <w:pPr>
        <w:pStyle w:val="ListParagraph"/>
        <w:numPr>
          <w:ilvl w:val="1"/>
          <w:numId w:val="29"/>
        </w:numPr>
        <w:rPr>
          <w:i/>
          <w:iCs/>
          <w:sz w:val="22"/>
          <w:szCs w:val="22"/>
        </w:rPr>
      </w:pPr>
      <w:r w:rsidRPr="006D667E">
        <w:rPr>
          <w:i/>
          <w:iCs/>
          <w:sz w:val="22"/>
          <w:szCs w:val="22"/>
        </w:rPr>
        <w:t>Adjusting the duration of the</w:t>
      </w:r>
      <w:r w:rsidR="00622702">
        <w:rPr>
          <w:i/>
          <w:iCs/>
          <w:sz w:val="22"/>
          <w:szCs w:val="22"/>
        </w:rPr>
        <w:t xml:space="preserve"> occupational</w:t>
      </w:r>
      <w:r w:rsidRPr="006D667E">
        <w:rPr>
          <w:i/>
          <w:iCs/>
          <w:sz w:val="22"/>
          <w:szCs w:val="22"/>
        </w:rPr>
        <w:t xml:space="preserve"> standard if longer is needed to enable apprentices to achieve the required competence</w:t>
      </w:r>
    </w:p>
    <w:p w14:paraId="2282FA0D" w14:textId="4850DE9E" w:rsidR="006072EE" w:rsidRPr="006D667E" w:rsidRDefault="006072EE" w:rsidP="00D963FA">
      <w:pPr>
        <w:pStyle w:val="ListParagraph"/>
        <w:numPr>
          <w:ilvl w:val="1"/>
          <w:numId w:val="29"/>
        </w:numPr>
        <w:rPr>
          <w:i/>
          <w:iCs/>
          <w:sz w:val="22"/>
          <w:szCs w:val="22"/>
        </w:rPr>
      </w:pPr>
      <w:r w:rsidRPr="006D667E">
        <w:rPr>
          <w:i/>
          <w:iCs/>
          <w:sz w:val="22"/>
          <w:szCs w:val="22"/>
        </w:rPr>
        <w:t>Changing the end-point assessment criteria</w:t>
      </w:r>
    </w:p>
    <w:p w14:paraId="01FD05EA" w14:textId="77777777" w:rsidR="004A1D48" w:rsidRPr="00AE74B7" w:rsidRDefault="004A1D48" w:rsidP="00D963FA">
      <w:pPr>
        <w:pStyle w:val="ListParagraph"/>
        <w:numPr>
          <w:ilvl w:val="1"/>
          <w:numId w:val="29"/>
        </w:numPr>
        <w:rPr>
          <w:i/>
          <w:iCs/>
          <w:sz w:val="22"/>
          <w:szCs w:val="22"/>
        </w:rPr>
      </w:pPr>
      <w:r w:rsidRPr="00AE74B7">
        <w:rPr>
          <w:i/>
          <w:iCs/>
          <w:sz w:val="22"/>
          <w:szCs w:val="22"/>
        </w:rPr>
        <w:t>Reviewing and potentially revising the funding band</w:t>
      </w:r>
    </w:p>
    <w:p w14:paraId="39334AD8" w14:textId="77777777" w:rsidR="006072EE" w:rsidRDefault="006072EE" w:rsidP="006D667E"/>
    <w:p w14:paraId="045B39D7" w14:textId="75899C31" w:rsidR="005F6A90" w:rsidRDefault="00F33A95" w:rsidP="00D963FA">
      <w:pPr>
        <w:pStyle w:val="ListParagraph"/>
        <w:numPr>
          <w:ilvl w:val="0"/>
          <w:numId w:val="20"/>
        </w:numPr>
        <w:rPr>
          <w:i/>
          <w:iCs/>
          <w:sz w:val="22"/>
          <w:szCs w:val="22"/>
        </w:rPr>
      </w:pPr>
      <w:r w:rsidRPr="006C507D">
        <w:rPr>
          <w:rFonts w:cstheme="minorHAnsi"/>
        </w:rPr>
        <w:t>Employers report that</w:t>
      </w:r>
      <w:r>
        <w:rPr>
          <w:rFonts w:cstheme="minorHAnsi"/>
          <w:b/>
        </w:rPr>
        <w:t xml:space="preserve"> p</w:t>
      </w:r>
      <w:r w:rsidRPr="0044660E">
        <w:rPr>
          <w:rFonts w:cstheme="minorHAnsi"/>
          <w:b/>
        </w:rPr>
        <w:t>roviders are unable to deliver the off the job training and/or end-point assessment</w:t>
      </w:r>
      <w:r w:rsidRPr="0044660E">
        <w:rPr>
          <w:rFonts w:cstheme="minorHAnsi"/>
        </w:rPr>
        <w:t xml:space="preserve"> </w:t>
      </w:r>
      <w:r>
        <w:rPr>
          <w:rFonts w:cstheme="minorHAnsi"/>
        </w:rPr>
        <w:t xml:space="preserve">for the apprenticeship standard or within </w:t>
      </w:r>
      <w:r w:rsidRPr="0044660E">
        <w:rPr>
          <w:rFonts w:cstheme="minorHAnsi"/>
        </w:rPr>
        <w:t>the current funding band</w:t>
      </w:r>
      <w:r>
        <w:rPr>
          <w:rFonts w:cstheme="minorHAnsi"/>
        </w:rPr>
        <w:t xml:space="preserve">. </w:t>
      </w:r>
      <w:r w:rsidR="006714EB" w:rsidRPr="00C80B2A">
        <w:rPr>
          <w:i/>
          <w:iCs/>
          <w:sz w:val="22"/>
          <w:szCs w:val="22"/>
        </w:rPr>
        <w:t>In this scenario</w:t>
      </w:r>
      <w:r w:rsidR="006714EB">
        <w:rPr>
          <w:i/>
          <w:iCs/>
          <w:sz w:val="22"/>
          <w:szCs w:val="22"/>
        </w:rPr>
        <w:t>, some of the</w:t>
      </w:r>
      <w:r w:rsidR="006714EB" w:rsidRPr="00C80B2A">
        <w:rPr>
          <w:i/>
          <w:iCs/>
          <w:sz w:val="22"/>
          <w:szCs w:val="22"/>
        </w:rPr>
        <w:t xml:space="preserve"> potential change</w:t>
      </w:r>
      <w:r w:rsidR="006714EB">
        <w:rPr>
          <w:i/>
          <w:iCs/>
          <w:sz w:val="22"/>
          <w:szCs w:val="22"/>
        </w:rPr>
        <w:t>s</w:t>
      </w:r>
      <w:r w:rsidR="006714EB" w:rsidRPr="00C80B2A">
        <w:rPr>
          <w:i/>
          <w:iCs/>
          <w:sz w:val="22"/>
          <w:szCs w:val="22"/>
        </w:rPr>
        <w:t xml:space="preserve"> are:</w:t>
      </w:r>
    </w:p>
    <w:p w14:paraId="67FA6B49" w14:textId="77777777" w:rsidR="004A1D48" w:rsidRPr="00AE74B7" w:rsidRDefault="004A1D48" w:rsidP="00D963FA">
      <w:pPr>
        <w:pStyle w:val="ListParagraph"/>
        <w:numPr>
          <w:ilvl w:val="1"/>
          <w:numId w:val="28"/>
        </w:numPr>
        <w:rPr>
          <w:i/>
          <w:iCs/>
          <w:sz w:val="22"/>
          <w:szCs w:val="22"/>
        </w:rPr>
      </w:pPr>
      <w:r w:rsidRPr="00AE74B7">
        <w:rPr>
          <w:i/>
          <w:iCs/>
          <w:sz w:val="22"/>
          <w:szCs w:val="22"/>
        </w:rPr>
        <w:t>Reviewing and potentially revising the funding band</w:t>
      </w:r>
    </w:p>
    <w:p w14:paraId="1DC91286" w14:textId="170F8F5F" w:rsidR="006714EB" w:rsidRPr="00C80B2A" w:rsidRDefault="006714EB" w:rsidP="00D963FA">
      <w:pPr>
        <w:pStyle w:val="ListParagraph"/>
        <w:numPr>
          <w:ilvl w:val="1"/>
          <w:numId w:val="28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Removing</w:t>
      </w:r>
      <w:r w:rsidRPr="00C80B2A">
        <w:rPr>
          <w:i/>
          <w:iCs/>
          <w:sz w:val="22"/>
          <w:szCs w:val="22"/>
        </w:rPr>
        <w:t xml:space="preserve"> or amending duties and KSBs to address issues </w:t>
      </w:r>
      <w:r w:rsidR="00FF1AEA" w:rsidRPr="00C80B2A">
        <w:rPr>
          <w:i/>
          <w:iCs/>
          <w:sz w:val="22"/>
          <w:szCs w:val="22"/>
        </w:rPr>
        <w:t>and</w:t>
      </w:r>
      <w:r w:rsidRPr="00C80B2A">
        <w:rPr>
          <w:i/>
          <w:iCs/>
          <w:sz w:val="22"/>
          <w:szCs w:val="22"/>
        </w:rPr>
        <w:t xml:space="preserve"> to ensure that what is to be assessed is properly defined in the standard</w:t>
      </w:r>
    </w:p>
    <w:p w14:paraId="1FBF6366" w14:textId="77777777" w:rsidR="00AE74B7" w:rsidRDefault="00AE74B7" w:rsidP="00D963FA">
      <w:pPr>
        <w:pStyle w:val="ListParagraph"/>
        <w:numPr>
          <w:ilvl w:val="1"/>
          <w:numId w:val="28"/>
        </w:numPr>
        <w:rPr>
          <w:i/>
          <w:iCs/>
          <w:sz w:val="22"/>
          <w:szCs w:val="22"/>
        </w:rPr>
      </w:pPr>
      <w:r w:rsidRPr="00AE74B7">
        <w:rPr>
          <w:i/>
          <w:iCs/>
          <w:sz w:val="22"/>
          <w:szCs w:val="22"/>
        </w:rPr>
        <w:t>Amending the occupational profile</w:t>
      </w:r>
    </w:p>
    <w:p w14:paraId="3AC6A082" w14:textId="24DF7296" w:rsidR="005F6A90" w:rsidRDefault="005F6A90" w:rsidP="00D963FA"/>
    <w:p w14:paraId="37D4DCBF" w14:textId="18CFFDFF" w:rsidR="005F6A90" w:rsidRPr="006D667E" w:rsidRDefault="00F33A95" w:rsidP="00D963FA">
      <w:pPr>
        <w:pStyle w:val="ListParagraph"/>
        <w:numPr>
          <w:ilvl w:val="0"/>
          <w:numId w:val="21"/>
        </w:numPr>
        <w:rPr>
          <w:i/>
          <w:iCs/>
          <w:sz w:val="22"/>
          <w:szCs w:val="22"/>
        </w:rPr>
      </w:pPr>
      <w:r w:rsidRPr="006C507D">
        <w:rPr>
          <w:rFonts w:cstheme="minorHAnsi"/>
        </w:rPr>
        <w:t xml:space="preserve">Employers report that </w:t>
      </w:r>
      <w:r w:rsidRPr="0044660E">
        <w:rPr>
          <w:rFonts w:cstheme="minorHAnsi"/>
          <w:b/>
        </w:rPr>
        <w:t>training is only being delivered by a few providers</w:t>
      </w:r>
      <w:r w:rsidRPr="0044660E">
        <w:rPr>
          <w:rFonts w:cstheme="minorHAnsi"/>
        </w:rPr>
        <w:t xml:space="preserve"> on a </w:t>
      </w:r>
      <w:r w:rsidRPr="0044660E">
        <w:rPr>
          <w:rFonts w:cstheme="minorHAnsi"/>
        </w:rPr>
        <w:lastRenderedPageBreak/>
        <w:t xml:space="preserve">large scale or in a specific region because of </w:t>
      </w:r>
      <w:r>
        <w:rPr>
          <w:rFonts w:cstheme="minorHAnsi"/>
        </w:rPr>
        <w:t xml:space="preserve">the content of the apprenticeship standard or </w:t>
      </w:r>
      <w:r w:rsidRPr="0044660E">
        <w:rPr>
          <w:rFonts w:cstheme="minorHAnsi"/>
        </w:rPr>
        <w:t>the current funding band.</w:t>
      </w:r>
      <w:r>
        <w:rPr>
          <w:rFonts w:cstheme="minorHAnsi"/>
        </w:rPr>
        <w:t xml:space="preserve"> </w:t>
      </w:r>
      <w:r w:rsidR="006714EB" w:rsidRPr="00C80B2A">
        <w:rPr>
          <w:i/>
          <w:iCs/>
          <w:sz w:val="22"/>
          <w:szCs w:val="22"/>
        </w:rPr>
        <w:t>In this scenario</w:t>
      </w:r>
      <w:r w:rsidR="006714EB">
        <w:rPr>
          <w:i/>
          <w:iCs/>
          <w:sz w:val="22"/>
          <w:szCs w:val="22"/>
        </w:rPr>
        <w:t>, some of the</w:t>
      </w:r>
      <w:r w:rsidR="006714EB" w:rsidRPr="00C80B2A">
        <w:rPr>
          <w:i/>
          <w:iCs/>
          <w:sz w:val="22"/>
          <w:szCs w:val="22"/>
        </w:rPr>
        <w:t xml:space="preserve"> potential change</w:t>
      </w:r>
      <w:r w:rsidR="006714EB">
        <w:rPr>
          <w:i/>
          <w:iCs/>
          <w:sz w:val="22"/>
          <w:szCs w:val="22"/>
        </w:rPr>
        <w:t>s</w:t>
      </w:r>
      <w:r w:rsidR="006714EB" w:rsidRPr="00C80B2A">
        <w:rPr>
          <w:i/>
          <w:iCs/>
          <w:sz w:val="22"/>
          <w:szCs w:val="22"/>
        </w:rPr>
        <w:t xml:space="preserve"> are:</w:t>
      </w:r>
    </w:p>
    <w:p w14:paraId="69AF3764" w14:textId="77777777" w:rsidR="004A1D48" w:rsidRPr="00AE74B7" w:rsidRDefault="004A1D48" w:rsidP="00D963FA">
      <w:pPr>
        <w:pStyle w:val="ListParagraph"/>
        <w:numPr>
          <w:ilvl w:val="1"/>
          <w:numId w:val="27"/>
        </w:numPr>
        <w:rPr>
          <w:i/>
          <w:iCs/>
          <w:sz w:val="22"/>
          <w:szCs w:val="22"/>
        </w:rPr>
      </w:pPr>
      <w:r w:rsidRPr="00AE74B7">
        <w:rPr>
          <w:i/>
          <w:iCs/>
          <w:sz w:val="22"/>
          <w:szCs w:val="22"/>
        </w:rPr>
        <w:t>Reviewing and potentially revising the funding band</w:t>
      </w:r>
    </w:p>
    <w:p w14:paraId="01ECE494" w14:textId="3E8FFAF1" w:rsidR="004A1D48" w:rsidRPr="00C80B2A" w:rsidRDefault="004A1D48" w:rsidP="00D963FA">
      <w:pPr>
        <w:pStyle w:val="ListParagraph"/>
        <w:numPr>
          <w:ilvl w:val="1"/>
          <w:numId w:val="27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Removing</w:t>
      </w:r>
      <w:r w:rsidRPr="00C80B2A">
        <w:rPr>
          <w:i/>
          <w:iCs/>
          <w:sz w:val="22"/>
          <w:szCs w:val="22"/>
        </w:rPr>
        <w:t xml:space="preserve"> or amending duties and KSBs to address issues </w:t>
      </w:r>
      <w:r w:rsidR="00FF1AEA" w:rsidRPr="00C80B2A">
        <w:rPr>
          <w:i/>
          <w:iCs/>
          <w:sz w:val="22"/>
          <w:szCs w:val="22"/>
        </w:rPr>
        <w:t>and</w:t>
      </w:r>
      <w:r w:rsidRPr="00C80B2A">
        <w:rPr>
          <w:i/>
          <w:iCs/>
          <w:sz w:val="22"/>
          <w:szCs w:val="22"/>
        </w:rPr>
        <w:t xml:space="preserve"> to ensure that what is to be assessed is properly defined in the standard</w:t>
      </w:r>
    </w:p>
    <w:p w14:paraId="7809AECB" w14:textId="77777777" w:rsidR="004A1D48" w:rsidRDefault="004A1D48" w:rsidP="00D963FA">
      <w:pPr>
        <w:pStyle w:val="ListParagraph"/>
        <w:numPr>
          <w:ilvl w:val="1"/>
          <w:numId w:val="27"/>
        </w:numPr>
        <w:rPr>
          <w:i/>
          <w:iCs/>
          <w:sz w:val="22"/>
          <w:szCs w:val="22"/>
        </w:rPr>
      </w:pPr>
      <w:r w:rsidRPr="00AE74B7">
        <w:rPr>
          <w:i/>
          <w:iCs/>
          <w:sz w:val="22"/>
          <w:szCs w:val="22"/>
        </w:rPr>
        <w:t>Amending the occupational profile</w:t>
      </w:r>
    </w:p>
    <w:p w14:paraId="6F333D15" w14:textId="5C00BCD3" w:rsidR="006714EB" w:rsidRPr="00D963FA" w:rsidRDefault="006714EB" w:rsidP="00D963FA">
      <w:pPr>
        <w:rPr>
          <w:i/>
          <w:iCs/>
          <w:sz w:val="22"/>
          <w:szCs w:val="22"/>
        </w:rPr>
      </w:pPr>
    </w:p>
    <w:p w14:paraId="35451FBB" w14:textId="36E50A30" w:rsidR="005F6A90" w:rsidRPr="006D667E" w:rsidRDefault="00F33A95" w:rsidP="00D963FA">
      <w:pPr>
        <w:pStyle w:val="ListParagraph"/>
        <w:numPr>
          <w:ilvl w:val="0"/>
          <w:numId w:val="22"/>
        </w:numPr>
        <w:rPr>
          <w:i/>
          <w:iCs/>
          <w:sz w:val="22"/>
          <w:szCs w:val="22"/>
        </w:rPr>
      </w:pPr>
      <w:r w:rsidRPr="006C507D">
        <w:rPr>
          <w:rFonts w:cstheme="minorHAnsi"/>
          <w:bCs/>
        </w:rPr>
        <w:t>Employers report that</w:t>
      </w:r>
      <w:r>
        <w:rPr>
          <w:rFonts w:cstheme="minorHAnsi"/>
          <w:b/>
          <w:bCs/>
        </w:rPr>
        <w:t xml:space="preserve"> t</w:t>
      </w:r>
      <w:r w:rsidRPr="0044660E">
        <w:rPr>
          <w:rFonts w:cstheme="minorHAnsi"/>
          <w:b/>
          <w:bCs/>
        </w:rPr>
        <w:t>raining p</w:t>
      </w:r>
      <w:r w:rsidRPr="0044660E">
        <w:rPr>
          <w:rFonts w:cstheme="minorHAnsi"/>
          <w:b/>
        </w:rPr>
        <w:t xml:space="preserve">roviders are </w:t>
      </w:r>
      <w:r>
        <w:rPr>
          <w:rFonts w:cstheme="minorHAnsi"/>
          <w:b/>
        </w:rPr>
        <w:t>reducing</w:t>
      </w:r>
      <w:r w:rsidRPr="0044660E">
        <w:rPr>
          <w:rFonts w:cstheme="minorHAnsi"/>
          <w:b/>
        </w:rPr>
        <w:t xml:space="preserve"> the quality</w:t>
      </w:r>
      <w:r w:rsidRPr="0044660E">
        <w:rPr>
          <w:rFonts w:cstheme="minorHAnsi"/>
        </w:rPr>
        <w:t xml:space="preserve"> of the training they were planning to offer </w:t>
      </w:r>
      <w:r>
        <w:rPr>
          <w:rFonts w:cstheme="minorHAnsi"/>
        </w:rPr>
        <w:t xml:space="preserve">to meet funding </w:t>
      </w:r>
      <w:proofErr w:type="gramStart"/>
      <w:r>
        <w:rPr>
          <w:rFonts w:cstheme="minorHAnsi"/>
        </w:rPr>
        <w:t>constraints, or</w:t>
      </w:r>
      <w:proofErr w:type="gramEnd"/>
      <w:r>
        <w:rPr>
          <w:rFonts w:cstheme="minorHAnsi"/>
        </w:rPr>
        <w:t xml:space="preserve"> asking for </w:t>
      </w:r>
      <w:r>
        <w:rPr>
          <w:rFonts w:cstheme="minorHAnsi"/>
          <w:b/>
        </w:rPr>
        <w:t>employer top-ups</w:t>
      </w:r>
      <w:r>
        <w:rPr>
          <w:rFonts w:cstheme="minorHAnsi"/>
        </w:rPr>
        <w:t xml:space="preserve"> to avoid doing this. </w:t>
      </w:r>
      <w:r w:rsidR="006714EB" w:rsidRPr="00C80B2A">
        <w:rPr>
          <w:i/>
          <w:iCs/>
          <w:sz w:val="22"/>
          <w:szCs w:val="22"/>
        </w:rPr>
        <w:t>In this scenario</w:t>
      </w:r>
      <w:r w:rsidR="006714EB">
        <w:rPr>
          <w:i/>
          <w:iCs/>
          <w:sz w:val="22"/>
          <w:szCs w:val="22"/>
        </w:rPr>
        <w:t>, some of the</w:t>
      </w:r>
      <w:r w:rsidR="006714EB" w:rsidRPr="00C80B2A">
        <w:rPr>
          <w:i/>
          <w:iCs/>
          <w:sz w:val="22"/>
          <w:szCs w:val="22"/>
        </w:rPr>
        <w:t xml:space="preserve"> potential change</w:t>
      </w:r>
      <w:r w:rsidR="006714EB">
        <w:rPr>
          <w:i/>
          <w:iCs/>
          <w:sz w:val="22"/>
          <w:szCs w:val="22"/>
        </w:rPr>
        <w:t>s</w:t>
      </w:r>
      <w:r w:rsidR="006714EB" w:rsidRPr="00C80B2A">
        <w:rPr>
          <w:i/>
          <w:iCs/>
          <w:sz w:val="22"/>
          <w:szCs w:val="22"/>
        </w:rPr>
        <w:t xml:space="preserve"> are:</w:t>
      </w:r>
    </w:p>
    <w:p w14:paraId="2683A852" w14:textId="77777777" w:rsidR="004A1D48" w:rsidRPr="00AE74B7" w:rsidRDefault="004A1D48" w:rsidP="00D963FA">
      <w:pPr>
        <w:pStyle w:val="ListParagraph"/>
        <w:numPr>
          <w:ilvl w:val="1"/>
          <w:numId w:val="26"/>
        </w:numPr>
        <w:rPr>
          <w:i/>
          <w:iCs/>
          <w:sz w:val="22"/>
          <w:szCs w:val="22"/>
        </w:rPr>
      </w:pPr>
      <w:r w:rsidRPr="00AE74B7">
        <w:rPr>
          <w:i/>
          <w:iCs/>
          <w:sz w:val="22"/>
          <w:szCs w:val="22"/>
        </w:rPr>
        <w:t>Reviewing and potentially revising the funding band</w:t>
      </w:r>
    </w:p>
    <w:p w14:paraId="23DD2509" w14:textId="305DDC50" w:rsidR="004A1D48" w:rsidRPr="00C80B2A" w:rsidRDefault="004A1D48" w:rsidP="00D963FA">
      <w:pPr>
        <w:pStyle w:val="ListParagraph"/>
        <w:numPr>
          <w:ilvl w:val="1"/>
          <w:numId w:val="26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Removing</w:t>
      </w:r>
      <w:r w:rsidRPr="00C80B2A">
        <w:rPr>
          <w:i/>
          <w:iCs/>
          <w:sz w:val="22"/>
          <w:szCs w:val="22"/>
        </w:rPr>
        <w:t xml:space="preserve"> or amending duties and KSBs to address issues </w:t>
      </w:r>
      <w:r w:rsidR="00FF1AEA" w:rsidRPr="00C80B2A">
        <w:rPr>
          <w:i/>
          <w:iCs/>
          <w:sz w:val="22"/>
          <w:szCs w:val="22"/>
        </w:rPr>
        <w:t>and</w:t>
      </w:r>
      <w:r w:rsidRPr="00C80B2A">
        <w:rPr>
          <w:i/>
          <w:iCs/>
          <w:sz w:val="22"/>
          <w:szCs w:val="22"/>
        </w:rPr>
        <w:t xml:space="preserve"> to ensure that what is to be assessed is properly defined in the standard</w:t>
      </w:r>
    </w:p>
    <w:p w14:paraId="75E29C8A" w14:textId="77777777" w:rsidR="004A1D48" w:rsidRDefault="004A1D48" w:rsidP="00D963FA">
      <w:pPr>
        <w:pStyle w:val="ListParagraph"/>
        <w:numPr>
          <w:ilvl w:val="1"/>
          <w:numId w:val="26"/>
        </w:numPr>
        <w:rPr>
          <w:i/>
          <w:iCs/>
          <w:sz w:val="22"/>
          <w:szCs w:val="22"/>
        </w:rPr>
      </w:pPr>
      <w:r w:rsidRPr="00AE74B7">
        <w:rPr>
          <w:i/>
          <w:iCs/>
          <w:sz w:val="22"/>
          <w:szCs w:val="22"/>
        </w:rPr>
        <w:t>Amending the occupational profile</w:t>
      </w:r>
    </w:p>
    <w:p w14:paraId="05627F49" w14:textId="42801251" w:rsidR="006714EB" w:rsidRPr="00D963FA" w:rsidRDefault="006714EB" w:rsidP="00D963FA">
      <w:pPr>
        <w:rPr>
          <w:i/>
          <w:iCs/>
          <w:sz w:val="22"/>
          <w:szCs w:val="22"/>
        </w:rPr>
      </w:pPr>
    </w:p>
    <w:p w14:paraId="1FB35707" w14:textId="509BE2DC" w:rsidR="005F6A90" w:rsidRPr="006D667E" w:rsidRDefault="00F33A95" w:rsidP="00D963FA">
      <w:pPr>
        <w:pStyle w:val="ListParagraph"/>
        <w:numPr>
          <w:ilvl w:val="0"/>
          <w:numId w:val="23"/>
        </w:numPr>
        <w:rPr>
          <w:i/>
          <w:iCs/>
          <w:sz w:val="22"/>
          <w:szCs w:val="22"/>
        </w:rPr>
      </w:pPr>
      <w:r>
        <w:rPr>
          <w:rFonts w:cstheme="minorHAnsi"/>
          <w:b/>
        </w:rPr>
        <w:t xml:space="preserve">The number of starts is significantly different </w:t>
      </w:r>
      <w:r w:rsidRPr="005426A0">
        <w:rPr>
          <w:rFonts w:cstheme="minorHAnsi"/>
        </w:rPr>
        <w:t>to expectations.</w:t>
      </w:r>
      <w:r>
        <w:rPr>
          <w:rFonts w:cstheme="minorHAnsi"/>
          <w:b/>
        </w:rPr>
        <w:t xml:space="preserve"> </w:t>
      </w:r>
      <w:r w:rsidR="006714EB" w:rsidRPr="00C80B2A">
        <w:rPr>
          <w:i/>
          <w:iCs/>
          <w:sz w:val="22"/>
          <w:szCs w:val="22"/>
        </w:rPr>
        <w:t>In this scenario</w:t>
      </w:r>
      <w:r w:rsidR="006714EB">
        <w:rPr>
          <w:i/>
          <w:iCs/>
          <w:sz w:val="22"/>
          <w:szCs w:val="22"/>
        </w:rPr>
        <w:t>, some of the</w:t>
      </w:r>
      <w:r w:rsidR="006714EB" w:rsidRPr="00C80B2A">
        <w:rPr>
          <w:i/>
          <w:iCs/>
          <w:sz w:val="22"/>
          <w:szCs w:val="22"/>
        </w:rPr>
        <w:t xml:space="preserve"> potential change</w:t>
      </w:r>
      <w:r w:rsidR="006714EB">
        <w:rPr>
          <w:i/>
          <w:iCs/>
          <w:sz w:val="22"/>
          <w:szCs w:val="22"/>
        </w:rPr>
        <w:t>s</w:t>
      </w:r>
      <w:r w:rsidR="006714EB" w:rsidRPr="00C80B2A">
        <w:rPr>
          <w:i/>
          <w:iCs/>
          <w:sz w:val="22"/>
          <w:szCs w:val="22"/>
        </w:rPr>
        <w:t xml:space="preserve"> are:</w:t>
      </w:r>
    </w:p>
    <w:p w14:paraId="119C44E9" w14:textId="77777777" w:rsidR="004A1D48" w:rsidRPr="00AE74B7" w:rsidRDefault="004A1D48" w:rsidP="00D963FA">
      <w:pPr>
        <w:pStyle w:val="ListParagraph"/>
        <w:numPr>
          <w:ilvl w:val="1"/>
          <w:numId w:val="25"/>
        </w:numPr>
        <w:rPr>
          <w:i/>
          <w:iCs/>
          <w:sz w:val="22"/>
          <w:szCs w:val="22"/>
        </w:rPr>
      </w:pPr>
      <w:r w:rsidRPr="00AE74B7">
        <w:rPr>
          <w:i/>
          <w:iCs/>
          <w:sz w:val="22"/>
          <w:szCs w:val="22"/>
        </w:rPr>
        <w:t>Reviewing and potentially revising the funding band</w:t>
      </w:r>
    </w:p>
    <w:p w14:paraId="330C4BFA" w14:textId="0A7EBBF5" w:rsidR="004A1D48" w:rsidRPr="00C80B2A" w:rsidRDefault="004A1D48" w:rsidP="00D963FA">
      <w:pPr>
        <w:pStyle w:val="ListParagraph"/>
        <w:numPr>
          <w:ilvl w:val="1"/>
          <w:numId w:val="25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Removing</w:t>
      </w:r>
      <w:r w:rsidRPr="00C80B2A">
        <w:rPr>
          <w:i/>
          <w:iCs/>
          <w:sz w:val="22"/>
          <w:szCs w:val="22"/>
        </w:rPr>
        <w:t xml:space="preserve"> or amending duties and KSBs to address issues </w:t>
      </w:r>
      <w:r w:rsidR="00FF1AEA" w:rsidRPr="00C80B2A">
        <w:rPr>
          <w:i/>
          <w:iCs/>
          <w:sz w:val="22"/>
          <w:szCs w:val="22"/>
        </w:rPr>
        <w:t>and</w:t>
      </w:r>
      <w:r w:rsidRPr="00C80B2A">
        <w:rPr>
          <w:i/>
          <w:iCs/>
          <w:sz w:val="22"/>
          <w:szCs w:val="22"/>
        </w:rPr>
        <w:t xml:space="preserve"> to ensure that what is to be assessed is properly defined in the standard</w:t>
      </w:r>
    </w:p>
    <w:p w14:paraId="79CB8B89" w14:textId="77777777" w:rsidR="004A1D48" w:rsidRDefault="004A1D48" w:rsidP="00D963FA">
      <w:pPr>
        <w:pStyle w:val="ListParagraph"/>
        <w:numPr>
          <w:ilvl w:val="1"/>
          <w:numId w:val="25"/>
        </w:numPr>
        <w:rPr>
          <w:i/>
          <w:iCs/>
          <w:sz w:val="22"/>
          <w:szCs w:val="22"/>
        </w:rPr>
      </w:pPr>
      <w:r w:rsidRPr="00AE74B7">
        <w:rPr>
          <w:i/>
          <w:iCs/>
          <w:sz w:val="22"/>
          <w:szCs w:val="22"/>
        </w:rPr>
        <w:t>Amending the occupational profile</w:t>
      </w:r>
    </w:p>
    <w:p w14:paraId="6D305768" w14:textId="3CA5ECFA" w:rsidR="006714EB" w:rsidRDefault="006714EB">
      <w:pPr>
        <w:rPr>
          <w:bCs/>
          <w:iCs/>
          <w:sz w:val="22"/>
          <w:szCs w:val="22"/>
        </w:rPr>
      </w:pPr>
    </w:p>
    <w:p w14:paraId="4480F56E" w14:textId="34B88A18" w:rsidR="00D963FA" w:rsidRPr="00D963FA" w:rsidRDefault="00D963FA" w:rsidP="00D963FA">
      <w:pPr>
        <w:pStyle w:val="ListParagraph"/>
        <w:numPr>
          <w:ilvl w:val="0"/>
          <w:numId w:val="31"/>
        </w:numPr>
        <w:rPr>
          <w:bCs/>
          <w:i/>
          <w:iCs/>
          <w:sz w:val="22"/>
          <w:szCs w:val="22"/>
        </w:rPr>
      </w:pPr>
      <w:r w:rsidRPr="00D963FA">
        <w:rPr>
          <w:bCs/>
          <w:i/>
          <w:iCs/>
          <w:sz w:val="22"/>
          <w:szCs w:val="22"/>
        </w:rPr>
        <w:t>Other (please give details here):</w:t>
      </w:r>
    </w:p>
    <w:p w14:paraId="693AC506" w14:textId="0BB294F9" w:rsidR="007366E0" w:rsidRDefault="007366E0">
      <w:pPr>
        <w:rPr>
          <w:bCs/>
          <w:iCs/>
          <w:sz w:val="22"/>
          <w:szCs w:val="22"/>
        </w:rPr>
      </w:pPr>
    </w:p>
    <w:p w14:paraId="5D09D378" w14:textId="6604529F" w:rsidR="00D963FA" w:rsidRDefault="00D963FA">
      <w:pPr>
        <w:rPr>
          <w:bCs/>
          <w:iCs/>
          <w:sz w:val="22"/>
          <w:szCs w:val="22"/>
        </w:rPr>
      </w:pPr>
    </w:p>
    <w:p w14:paraId="4EE27B1F" w14:textId="3B51B373" w:rsidR="00D963FA" w:rsidRDefault="00D963FA">
      <w:pPr>
        <w:rPr>
          <w:bCs/>
          <w:iCs/>
          <w:sz w:val="22"/>
          <w:szCs w:val="22"/>
        </w:rPr>
      </w:pPr>
    </w:p>
    <w:p w14:paraId="485E1460" w14:textId="153A8B58" w:rsidR="00D963FA" w:rsidRDefault="00D963FA">
      <w:pPr>
        <w:rPr>
          <w:bCs/>
          <w:iCs/>
          <w:sz w:val="22"/>
          <w:szCs w:val="22"/>
        </w:rPr>
      </w:pPr>
    </w:p>
    <w:p w14:paraId="02007495" w14:textId="4FB0BDF6" w:rsidR="00D963FA" w:rsidRDefault="00D963FA">
      <w:pPr>
        <w:rPr>
          <w:bCs/>
          <w:iCs/>
          <w:sz w:val="22"/>
          <w:szCs w:val="22"/>
        </w:rPr>
      </w:pPr>
    </w:p>
    <w:p w14:paraId="4A7472F0" w14:textId="469D02D0" w:rsidR="00D963FA" w:rsidRDefault="00D963FA">
      <w:pPr>
        <w:rPr>
          <w:bCs/>
          <w:iCs/>
          <w:sz w:val="22"/>
          <w:szCs w:val="22"/>
        </w:rPr>
      </w:pPr>
    </w:p>
    <w:p w14:paraId="1081BA62" w14:textId="77777777" w:rsidR="00D963FA" w:rsidRDefault="00D963FA">
      <w:pPr>
        <w:rPr>
          <w:bCs/>
          <w:iCs/>
          <w:sz w:val="22"/>
          <w:szCs w:val="22"/>
        </w:rPr>
      </w:pPr>
    </w:p>
    <w:p w14:paraId="533FD40E" w14:textId="2DCFBBB0" w:rsidR="00D963FA" w:rsidRDefault="00D963FA">
      <w:pPr>
        <w:rPr>
          <w:bCs/>
          <w:iCs/>
          <w:sz w:val="22"/>
          <w:szCs w:val="22"/>
        </w:rPr>
      </w:pPr>
    </w:p>
    <w:p w14:paraId="156015D3" w14:textId="77777777" w:rsidR="00D963FA" w:rsidRDefault="00D963FA">
      <w:pPr>
        <w:rPr>
          <w:bCs/>
          <w:iCs/>
          <w:sz w:val="22"/>
          <w:szCs w:val="22"/>
        </w:rPr>
      </w:pPr>
    </w:p>
    <w:p w14:paraId="64183E7B" w14:textId="26BF9173" w:rsidR="00CA5CB5" w:rsidRDefault="00CA5CB5" w:rsidP="00040868">
      <w:pPr>
        <w:tabs>
          <w:tab w:val="left" w:pos="1076"/>
          <w:tab w:val="left" w:pos="2706"/>
          <w:tab w:val="center" w:pos="4513"/>
        </w:tabs>
        <w:rPr>
          <w:sz w:val="22"/>
          <w:szCs w:val="22"/>
        </w:rPr>
      </w:pPr>
    </w:p>
    <w:p w14:paraId="502B839B" w14:textId="1B524650" w:rsidR="00517A93" w:rsidRPr="007878AF" w:rsidRDefault="00991B0A">
      <w:r w:rsidRPr="006D667E">
        <w:rPr>
          <w:i/>
          <w:sz w:val="22"/>
          <w:szCs w:val="22"/>
        </w:rPr>
        <w:t xml:space="preserve">Please outline any work you know has been done to </w:t>
      </w:r>
      <w:r w:rsidR="00D963FA">
        <w:rPr>
          <w:i/>
          <w:sz w:val="22"/>
          <w:szCs w:val="22"/>
        </w:rPr>
        <w:t>stimulate delivery of training (by training providers) or end-point assessment (by an EPAO):</w:t>
      </w:r>
    </w:p>
    <w:p w14:paraId="53E55562" w14:textId="77777777" w:rsidR="00C511EE" w:rsidRPr="00517A93" w:rsidRDefault="00C511EE" w:rsidP="00517A93">
      <w:pPr>
        <w:rPr>
          <w:sz w:val="22"/>
          <w:szCs w:val="22"/>
        </w:rPr>
      </w:pPr>
    </w:p>
    <w:sectPr w:rsidR="00C511EE" w:rsidRPr="00517A93" w:rsidSect="00C110F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E23EA" w14:textId="77777777" w:rsidR="00E47A08" w:rsidRDefault="00E47A08">
      <w:r>
        <w:separator/>
      </w:r>
    </w:p>
  </w:endnote>
  <w:endnote w:type="continuationSeparator" w:id="0">
    <w:p w14:paraId="4A8F762A" w14:textId="77777777" w:rsidR="00E47A08" w:rsidRDefault="00E47A08">
      <w:r>
        <w:continuationSeparator/>
      </w:r>
    </w:p>
  </w:endnote>
  <w:endnote w:type="continuationNotice" w:id="1">
    <w:p w14:paraId="45FCF67F" w14:textId="77777777" w:rsidR="00E47A08" w:rsidRDefault="00E47A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D253D" w14:textId="07FCD789" w:rsidR="0064431A" w:rsidRDefault="00430E8B">
    <w:pPr>
      <w:pStyle w:val="Footer"/>
      <w:jc w:val="center"/>
    </w:pPr>
    <w:sdt>
      <w:sdtPr>
        <w:id w:val="-2231505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4431A">
          <w:fldChar w:fldCharType="begin"/>
        </w:r>
        <w:r w:rsidR="0064431A">
          <w:instrText xml:space="preserve"> PAGE   \* MERGEFORMAT </w:instrText>
        </w:r>
        <w:r w:rsidR="0064431A">
          <w:fldChar w:fldCharType="separate"/>
        </w:r>
        <w:r w:rsidR="00F33A95">
          <w:rPr>
            <w:noProof/>
          </w:rPr>
          <w:t>2</w:t>
        </w:r>
        <w:r w:rsidR="0064431A">
          <w:rPr>
            <w:noProof/>
          </w:rPr>
          <w:fldChar w:fldCharType="end"/>
        </w:r>
      </w:sdtContent>
    </w:sdt>
  </w:p>
  <w:p w14:paraId="468A7B96" w14:textId="77777777" w:rsidR="00F922A4" w:rsidRDefault="00F92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0C275" w14:textId="77777777" w:rsidR="00E47A08" w:rsidRDefault="00E47A08">
      <w:r>
        <w:separator/>
      </w:r>
    </w:p>
  </w:footnote>
  <w:footnote w:type="continuationSeparator" w:id="0">
    <w:p w14:paraId="19D32CDE" w14:textId="77777777" w:rsidR="00E47A08" w:rsidRDefault="00E47A08">
      <w:r>
        <w:continuationSeparator/>
      </w:r>
    </w:p>
  </w:footnote>
  <w:footnote w:type="continuationNotice" w:id="1">
    <w:p w14:paraId="51D82A89" w14:textId="77777777" w:rsidR="00E47A08" w:rsidRDefault="00E47A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C2137" w14:textId="77777777" w:rsidR="008C4220" w:rsidRDefault="00C4656B">
    <w:pPr>
      <w:pStyle w:val="Header"/>
    </w:pPr>
    <w:r>
      <w:rPr>
        <w:noProof/>
        <w:lang w:eastAsia="en-GB"/>
      </w:rPr>
      <w:drawing>
        <wp:anchor distT="0" distB="788670" distL="114300" distR="114300" simplePos="0" relativeHeight="251658240" behindDoc="1" locked="1" layoutInCell="1" allowOverlap="1" wp14:anchorId="72F4728E" wp14:editId="4DA4EDA9">
          <wp:simplePos x="0" y="0"/>
          <wp:positionH relativeFrom="page">
            <wp:posOffset>4098925</wp:posOffset>
          </wp:positionH>
          <wp:positionV relativeFrom="page">
            <wp:posOffset>243205</wp:posOffset>
          </wp:positionV>
          <wp:extent cx="3188970" cy="720090"/>
          <wp:effectExtent l="0" t="0" r="0" b="3810"/>
          <wp:wrapTopAndBottom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.2614_DFE_IfA Identity_Agenda_final design_090217_RW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897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14A"/>
    <w:multiLevelType w:val="multilevel"/>
    <w:tmpl w:val="16EE2DB4"/>
    <w:lvl w:ilvl="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476E41"/>
    <w:multiLevelType w:val="hybridMultilevel"/>
    <w:tmpl w:val="2DBA9F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9DE1D4F"/>
    <w:multiLevelType w:val="hybridMultilevel"/>
    <w:tmpl w:val="62749C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8055F"/>
    <w:multiLevelType w:val="hybridMultilevel"/>
    <w:tmpl w:val="87204E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AD1061"/>
    <w:multiLevelType w:val="multilevel"/>
    <w:tmpl w:val="0EA410A6"/>
    <w:lvl w:ilvl="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2D1E73"/>
    <w:multiLevelType w:val="multilevel"/>
    <w:tmpl w:val="C1C8BBC4"/>
    <w:lvl w:ilvl="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F45538"/>
    <w:multiLevelType w:val="multilevel"/>
    <w:tmpl w:val="30325F72"/>
    <w:lvl w:ilvl="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27092DE2"/>
    <w:multiLevelType w:val="multilevel"/>
    <w:tmpl w:val="D17E582A"/>
    <w:lvl w:ilvl="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696600"/>
    <w:multiLevelType w:val="multilevel"/>
    <w:tmpl w:val="16EE2DB4"/>
    <w:lvl w:ilvl="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40D1CEA"/>
    <w:multiLevelType w:val="hybridMultilevel"/>
    <w:tmpl w:val="95CE6CAC"/>
    <w:lvl w:ilvl="0" w:tplc="378AFF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CE04D4"/>
    <w:multiLevelType w:val="multilevel"/>
    <w:tmpl w:val="16EE2DB4"/>
    <w:lvl w:ilvl="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C43244B"/>
    <w:multiLevelType w:val="multilevel"/>
    <w:tmpl w:val="16EE2DB4"/>
    <w:lvl w:ilvl="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E1B546E"/>
    <w:multiLevelType w:val="hybridMultilevel"/>
    <w:tmpl w:val="D1401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F035F"/>
    <w:multiLevelType w:val="multilevel"/>
    <w:tmpl w:val="16EE2DB4"/>
    <w:lvl w:ilvl="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48314678"/>
    <w:multiLevelType w:val="multilevel"/>
    <w:tmpl w:val="43A2F75C"/>
    <w:lvl w:ilvl="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F077CD5"/>
    <w:multiLevelType w:val="hybridMultilevel"/>
    <w:tmpl w:val="7DDC0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157E0"/>
    <w:multiLevelType w:val="hybridMultilevel"/>
    <w:tmpl w:val="F6723C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CC698D"/>
    <w:multiLevelType w:val="multilevel"/>
    <w:tmpl w:val="16EE2DB4"/>
    <w:lvl w:ilvl="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640B8"/>
    <w:multiLevelType w:val="multilevel"/>
    <w:tmpl w:val="16EE2DB4"/>
    <w:lvl w:ilvl="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C795B71"/>
    <w:multiLevelType w:val="multilevel"/>
    <w:tmpl w:val="77B0388A"/>
    <w:lvl w:ilvl="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FEE0ADA"/>
    <w:multiLevelType w:val="multilevel"/>
    <w:tmpl w:val="DB54BE9E"/>
    <w:lvl w:ilvl="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361476B"/>
    <w:multiLevelType w:val="multilevel"/>
    <w:tmpl w:val="77B0388A"/>
    <w:lvl w:ilvl="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378423F"/>
    <w:multiLevelType w:val="hybridMultilevel"/>
    <w:tmpl w:val="C28E6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464FD"/>
    <w:multiLevelType w:val="hybridMultilevel"/>
    <w:tmpl w:val="1A5C96BC"/>
    <w:lvl w:ilvl="0" w:tplc="ADE2512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8"/>
  </w:num>
  <w:num w:numId="3">
    <w:abstractNumId w:val="30"/>
  </w:num>
  <w:num w:numId="4">
    <w:abstractNumId w:val="2"/>
  </w:num>
  <w:num w:numId="5">
    <w:abstractNumId w:val="20"/>
  </w:num>
  <w:num w:numId="6">
    <w:abstractNumId w:val="29"/>
  </w:num>
  <w:num w:numId="7">
    <w:abstractNumId w:val="22"/>
  </w:num>
  <w:num w:numId="8">
    <w:abstractNumId w:val="27"/>
  </w:num>
  <w:num w:numId="9">
    <w:abstractNumId w:val="18"/>
  </w:num>
  <w:num w:numId="10">
    <w:abstractNumId w:val="12"/>
  </w:num>
  <w:num w:numId="11">
    <w:abstractNumId w:val="19"/>
  </w:num>
  <w:num w:numId="12">
    <w:abstractNumId w:val="4"/>
  </w:num>
  <w:num w:numId="13">
    <w:abstractNumId w:val="3"/>
  </w:num>
  <w:num w:numId="14">
    <w:abstractNumId w:val="14"/>
  </w:num>
  <w:num w:numId="15">
    <w:abstractNumId w:val="1"/>
  </w:num>
  <w:num w:numId="16">
    <w:abstractNumId w:val="11"/>
  </w:num>
  <w:num w:numId="17">
    <w:abstractNumId w:val="6"/>
  </w:num>
  <w:num w:numId="18">
    <w:abstractNumId w:val="5"/>
  </w:num>
  <w:num w:numId="19">
    <w:abstractNumId w:val="17"/>
  </w:num>
  <w:num w:numId="20">
    <w:abstractNumId w:val="9"/>
  </w:num>
  <w:num w:numId="21">
    <w:abstractNumId w:val="25"/>
  </w:num>
  <w:num w:numId="22">
    <w:abstractNumId w:val="7"/>
  </w:num>
  <w:num w:numId="23">
    <w:abstractNumId w:val="24"/>
  </w:num>
  <w:num w:numId="24">
    <w:abstractNumId w:val="26"/>
  </w:num>
  <w:num w:numId="25">
    <w:abstractNumId w:val="21"/>
  </w:num>
  <w:num w:numId="26">
    <w:abstractNumId w:val="15"/>
  </w:num>
  <w:num w:numId="27">
    <w:abstractNumId w:val="10"/>
  </w:num>
  <w:num w:numId="28">
    <w:abstractNumId w:val="0"/>
  </w:num>
  <w:num w:numId="29">
    <w:abstractNumId w:val="13"/>
  </w:num>
  <w:num w:numId="30">
    <w:abstractNumId w:val="2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220"/>
    <w:rsid w:val="0000792A"/>
    <w:rsid w:val="00011F78"/>
    <w:rsid w:val="00015E98"/>
    <w:rsid w:val="000164F5"/>
    <w:rsid w:val="000229C8"/>
    <w:rsid w:val="00022DB6"/>
    <w:rsid w:val="00025148"/>
    <w:rsid w:val="000252F8"/>
    <w:rsid w:val="00030C8E"/>
    <w:rsid w:val="00040868"/>
    <w:rsid w:val="00041864"/>
    <w:rsid w:val="00044F11"/>
    <w:rsid w:val="0004519B"/>
    <w:rsid w:val="0004776A"/>
    <w:rsid w:val="000530FC"/>
    <w:rsid w:val="000550A1"/>
    <w:rsid w:val="000576B3"/>
    <w:rsid w:val="00063ED0"/>
    <w:rsid w:val="000647CC"/>
    <w:rsid w:val="00064969"/>
    <w:rsid w:val="0006701F"/>
    <w:rsid w:val="00067BA6"/>
    <w:rsid w:val="00075AE5"/>
    <w:rsid w:val="00075F54"/>
    <w:rsid w:val="000833EF"/>
    <w:rsid w:val="00083C7E"/>
    <w:rsid w:val="000A058D"/>
    <w:rsid w:val="000A0C1B"/>
    <w:rsid w:val="000A2191"/>
    <w:rsid w:val="000A3EC5"/>
    <w:rsid w:val="000A67FC"/>
    <w:rsid w:val="000A7077"/>
    <w:rsid w:val="000B1468"/>
    <w:rsid w:val="000D1D63"/>
    <w:rsid w:val="000D5D70"/>
    <w:rsid w:val="000E0F4C"/>
    <w:rsid w:val="000E18CB"/>
    <w:rsid w:val="000F08E6"/>
    <w:rsid w:val="000F2B1F"/>
    <w:rsid w:val="000F4E59"/>
    <w:rsid w:val="000F510B"/>
    <w:rsid w:val="001028E9"/>
    <w:rsid w:val="00103A2C"/>
    <w:rsid w:val="00103A4F"/>
    <w:rsid w:val="0011104D"/>
    <w:rsid w:val="00113497"/>
    <w:rsid w:val="00116F59"/>
    <w:rsid w:val="00122141"/>
    <w:rsid w:val="00122805"/>
    <w:rsid w:val="0012309C"/>
    <w:rsid w:val="001231D4"/>
    <w:rsid w:val="001234B8"/>
    <w:rsid w:val="001310D1"/>
    <w:rsid w:val="001312B7"/>
    <w:rsid w:val="001362FD"/>
    <w:rsid w:val="001366BB"/>
    <w:rsid w:val="001372F2"/>
    <w:rsid w:val="00150ABF"/>
    <w:rsid w:val="00153F85"/>
    <w:rsid w:val="001632CE"/>
    <w:rsid w:val="001633D0"/>
    <w:rsid w:val="00163693"/>
    <w:rsid w:val="00171AF8"/>
    <w:rsid w:val="00180A06"/>
    <w:rsid w:val="00182783"/>
    <w:rsid w:val="00185016"/>
    <w:rsid w:val="001935D9"/>
    <w:rsid w:val="00195F8E"/>
    <w:rsid w:val="001A1202"/>
    <w:rsid w:val="001A32DE"/>
    <w:rsid w:val="001A54FA"/>
    <w:rsid w:val="001A564D"/>
    <w:rsid w:val="001B05C8"/>
    <w:rsid w:val="001B0ECC"/>
    <w:rsid w:val="001B1ED9"/>
    <w:rsid w:val="001B2D2B"/>
    <w:rsid w:val="001B6DF9"/>
    <w:rsid w:val="001D1273"/>
    <w:rsid w:val="001D55BC"/>
    <w:rsid w:val="001D5783"/>
    <w:rsid w:val="001D7E56"/>
    <w:rsid w:val="001D7FB3"/>
    <w:rsid w:val="00200992"/>
    <w:rsid w:val="002009C2"/>
    <w:rsid w:val="002032C3"/>
    <w:rsid w:val="00211C37"/>
    <w:rsid w:val="00212D24"/>
    <w:rsid w:val="00217581"/>
    <w:rsid w:val="00224CD5"/>
    <w:rsid w:val="0022723D"/>
    <w:rsid w:val="002335B0"/>
    <w:rsid w:val="002338A1"/>
    <w:rsid w:val="0024709D"/>
    <w:rsid w:val="00252BED"/>
    <w:rsid w:val="00260C88"/>
    <w:rsid w:val="00266064"/>
    <w:rsid w:val="00267BA6"/>
    <w:rsid w:val="0027611C"/>
    <w:rsid w:val="00277E17"/>
    <w:rsid w:val="002840D0"/>
    <w:rsid w:val="0028578F"/>
    <w:rsid w:val="00286BF8"/>
    <w:rsid w:val="00291526"/>
    <w:rsid w:val="00295EFC"/>
    <w:rsid w:val="002A4530"/>
    <w:rsid w:val="002A4AE3"/>
    <w:rsid w:val="002B49DC"/>
    <w:rsid w:val="002B651E"/>
    <w:rsid w:val="002D2A7A"/>
    <w:rsid w:val="002E28FA"/>
    <w:rsid w:val="002E5B0A"/>
    <w:rsid w:val="002E6643"/>
    <w:rsid w:val="002F08EB"/>
    <w:rsid w:val="0030094B"/>
    <w:rsid w:val="003016B3"/>
    <w:rsid w:val="00302A35"/>
    <w:rsid w:val="00305171"/>
    <w:rsid w:val="00310708"/>
    <w:rsid w:val="00310FF2"/>
    <w:rsid w:val="00311AED"/>
    <w:rsid w:val="00312308"/>
    <w:rsid w:val="00312BD3"/>
    <w:rsid w:val="00314477"/>
    <w:rsid w:val="00316D08"/>
    <w:rsid w:val="00331417"/>
    <w:rsid w:val="003359FC"/>
    <w:rsid w:val="00336141"/>
    <w:rsid w:val="0033674D"/>
    <w:rsid w:val="00347A3B"/>
    <w:rsid w:val="0035070A"/>
    <w:rsid w:val="00351465"/>
    <w:rsid w:val="00351D0F"/>
    <w:rsid w:val="00355DC1"/>
    <w:rsid w:val="00360B8A"/>
    <w:rsid w:val="00365D7A"/>
    <w:rsid w:val="00367EEB"/>
    <w:rsid w:val="00370895"/>
    <w:rsid w:val="0037223A"/>
    <w:rsid w:val="00384AD3"/>
    <w:rsid w:val="00392AE9"/>
    <w:rsid w:val="003966DB"/>
    <w:rsid w:val="003A1F57"/>
    <w:rsid w:val="003A34BD"/>
    <w:rsid w:val="003A6835"/>
    <w:rsid w:val="003B01C4"/>
    <w:rsid w:val="003B0DCC"/>
    <w:rsid w:val="003B78F9"/>
    <w:rsid w:val="003C04B2"/>
    <w:rsid w:val="003C305A"/>
    <w:rsid w:val="003C3CD7"/>
    <w:rsid w:val="003D2B0B"/>
    <w:rsid w:val="003D74A2"/>
    <w:rsid w:val="003D7A13"/>
    <w:rsid w:val="003E038C"/>
    <w:rsid w:val="003E1B86"/>
    <w:rsid w:val="003E4736"/>
    <w:rsid w:val="003E4B6F"/>
    <w:rsid w:val="003F4B1A"/>
    <w:rsid w:val="00402829"/>
    <w:rsid w:val="00405481"/>
    <w:rsid w:val="00413785"/>
    <w:rsid w:val="004160BD"/>
    <w:rsid w:val="00417A92"/>
    <w:rsid w:val="00430DC5"/>
    <w:rsid w:val="00430E8B"/>
    <w:rsid w:val="00433DB8"/>
    <w:rsid w:val="00434CB9"/>
    <w:rsid w:val="004378CF"/>
    <w:rsid w:val="00450D89"/>
    <w:rsid w:val="004533A7"/>
    <w:rsid w:val="00460505"/>
    <w:rsid w:val="00461E2A"/>
    <w:rsid w:val="00463122"/>
    <w:rsid w:val="00463D96"/>
    <w:rsid w:val="0047111B"/>
    <w:rsid w:val="0047408A"/>
    <w:rsid w:val="00480E77"/>
    <w:rsid w:val="00484C39"/>
    <w:rsid w:val="0048670C"/>
    <w:rsid w:val="004955D9"/>
    <w:rsid w:val="004A1C49"/>
    <w:rsid w:val="004A1D48"/>
    <w:rsid w:val="004A3626"/>
    <w:rsid w:val="004A5135"/>
    <w:rsid w:val="004A57E7"/>
    <w:rsid w:val="004B3202"/>
    <w:rsid w:val="004C0715"/>
    <w:rsid w:val="004C6472"/>
    <w:rsid w:val="004D13B6"/>
    <w:rsid w:val="004E377B"/>
    <w:rsid w:val="004E633C"/>
    <w:rsid w:val="004F368F"/>
    <w:rsid w:val="004F5EAC"/>
    <w:rsid w:val="005027B5"/>
    <w:rsid w:val="0050338D"/>
    <w:rsid w:val="005077DD"/>
    <w:rsid w:val="00510066"/>
    <w:rsid w:val="00511CA5"/>
    <w:rsid w:val="005150CE"/>
    <w:rsid w:val="00517A93"/>
    <w:rsid w:val="00520DF0"/>
    <w:rsid w:val="0052405D"/>
    <w:rsid w:val="0052625E"/>
    <w:rsid w:val="005264B8"/>
    <w:rsid w:val="00530814"/>
    <w:rsid w:val="00542C78"/>
    <w:rsid w:val="00545301"/>
    <w:rsid w:val="0055320F"/>
    <w:rsid w:val="00565333"/>
    <w:rsid w:val="005850E8"/>
    <w:rsid w:val="00587D0F"/>
    <w:rsid w:val="00591B39"/>
    <w:rsid w:val="00593349"/>
    <w:rsid w:val="005A284C"/>
    <w:rsid w:val="005A2E37"/>
    <w:rsid w:val="005B1CC3"/>
    <w:rsid w:val="005B42B4"/>
    <w:rsid w:val="005B5A07"/>
    <w:rsid w:val="005B7919"/>
    <w:rsid w:val="005C1372"/>
    <w:rsid w:val="005C54CB"/>
    <w:rsid w:val="005D025A"/>
    <w:rsid w:val="005D2F63"/>
    <w:rsid w:val="005E066C"/>
    <w:rsid w:val="005E74F9"/>
    <w:rsid w:val="005F4FE3"/>
    <w:rsid w:val="005F6A90"/>
    <w:rsid w:val="005F716E"/>
    <w:rsid w:val="006072EE"/>
    <w:rsid w:val="00607A4B"/>
    <w:rsid w:val="00613B9B"/>
    <w:rsid w:val="00613F49"/>
    <w:rsid w:val="00615B5C"/>
    <w:rsid w:val="00622702"/>
    <w:rsid w:val="0062694F"/>
    <w:rsid w:val="0062704E"/>
    <w:rsid w:val="0063232C"/>
    <w:rsid w:val="00633A21"/>
    <w:rsid w:val="00634682"/>
    <w:rsid w:val="0063507E"/>
    <w:rsid w:val="006363E9"/>
    <w:rsid w:val="00641074"/>
    <w:rsid w:val="0064431A"/>
    <w:rsid w:val="00655CD7"/>
    <w:rsid w:val="00667D41"/>
    <w:rsid w:val="00670A3F"/>
    <w:rsid w:val="006714EB"/>
    <w:rsid w:val="0067522D"/>
    <w:rsid w:val="006853FD"/>
    <w:rsid w:val="006858D6"/>
    <w:rsid w:val="00687908"/>
    <w:rsid w:val="00691944"/>
    <w:rsid w:val="0069593C"/>
    <w:rsid w:val="00696598"/>
    <w:rsid w:val="00697750"/>
    <w:rsid w:val="006A0189"/>
    <w:rsid w:val="006A1127"/>
    <w:rsid w:val="006A1268"/>
    <w:rsid w:val="006A2F72"/>
    <w:rsid w:val="006A3278"/>
    <w:rsid w:val="006A3B73"/>
    <w:rsid w:val="006B4E49"/>
    <w:rsid w:val="006B6595"/>
    <w:rsid w:val="006C7AA1"/>
    <w:rsid w:val="006D03FC"/>
    <w:rsid w:val="006D0A30"/>
    <w:rsid w:val="006D38EF"/>
    <w:rsid w:val="006D3EBD"/>
    <w:rsid w:val="006D667E"/>
    <w:rsid w:val="006E2F2B"/>
    <w:rsid w:val="006E3B08"/>
    <w:rsid w:val="006E6F0B"/>
    <w:rsid w:val="006F5C26"/>
    <w:rsid w:val="006F61A4"/>
    <w:rsid w:val="00703784"/>
    <w:rsid w:val="00705E1A"/>
    <w:rsid w:val="0070631B"/>
    <w:rsid w:val="00706995"/>
    <w:rsid w:val="007104E4"/>
    <w:rsid w:val="00710565"/>
    <w:rsid w:val="00713E08"/>
    <w:rsid w:val="00721756"/>
    <w:rsid w:val="00726E0F"/>
    <w:rsid w:val="00730FDE"/>
    <w:rsid w:val="007366E0"/>
    <w:rsid w:val="007406BC"/>
    <w:rsid w:val="0074157B"/>
    <w:rsid w:val="007442BB"/>
    <w:rsid w:val="007463C5"/>
    <w:rsid w:val="00746846"/>
    <w:rsid w:val="007510C3"/>
    <w:rsid w:val="00755EF3"/>
    <w:rsid w:val="0076458E"/>
    <w:rsid w:val="00767063"/>
    <w:rsid w:val="007674A8"/>
    <w:rsid w:val="007726BA"/>
    <w:rsid w:val="007726E3"/>
    <w:rsid w:val="00775355"/>
    <w:rsid w:val="00783145"/>
    <w:rsid w:val="007878AF"/>
    <w:rsid w:val="007940AE"/>
    <w:rsid w:val="007A10F9"/>
    <w:rsid w:val="007A22D4"/>
    <w:rsid w:val="007A4C02"/>
    <w:rsid w:val="007B49CD"/>
    <w:rsid w:val="007B593B"/>
    <w:rsid w:val="007B5A46"/>
    <w:rsid w:val="007C1BC2"/>
    <w:rsid w:val="007C24E2"/>
    <w:rsid w:val="007D0DBA"/>
    <w:rsid w:val="007D4DB0"/>
    <w:rsid w:val="007F073B"/>
    <w:rsid w:val="00805C72"/>
    <w:rsid w:val="00812676"/>
    <w:rsid w:val="00831225"/>
    <w:rsid w:val="0083248E"/>
    <w:rsid w:val="0083729C"/>
    <w:rsid w:val="008428AB"/>
    <w:rsid w:val="0084471A"/>
    <w:rsid w:val="008464D0"/>
    <w:rsid w:val="00853199"/>
    <w:rsid w:val="00863664"/>
    <w:rsid w:val="00867483"/>
    <w:rsid w:val="0088151C"/>
    <w:rsid w:val="008817AB"/>
    <w:rsid w:val="008843A4"/>
    <w:rsid w:val="00884FBD"/>
    <w:rsid w:val="008A153E"/>
    <w:rsid w:val="008A7C0B"/>
    <w:rsid w:val="008B1C49"/>
    <w:rsid w:val="008B67CC"/>
    <w:rsid w:val="008C0393"/>
    <w:rsid w:val="008C0519"/>
    <w:rsid w:val="008C1CB4"/>
    <w:rsid w:val="008C4220"/>
    <w:rsid w:val="008C74DE"/>
    <w:rsid w:val="008D1228"/>
    <w:rsid w:val="008D155C"/>
    <w:rsid w:val="008D6109"/>
    <w:rsid w:val="008E23A2"/>
    <w:rsid w:val="008E3BDA"/>
    <w:rsid w:val="008E4C8C"/>
    <w:rsid w:val="008F452F"/>
    <w:rsid w:val="00905ADC"/>
    <w:rsid w:val="00906C33"/>
    <w:rsid w:val="0091512B"/>
    <w:rsid w:val="00916870"/>
    <w:rsid w:val="00916F99"/>
    <w:rsid w:val="009173AF"/>
    <w:rsid w:val="009212F5"/>
    <w:rsid w:val="00925117"/>
    <w:rsid w:val="00932946"/>
    <w:rsid w:val="00935E13"/>
    <w:rsid w:val="009424FA"/>
    <w:rsid w:val="009426CB"/>
    <w:rsid w:val="0095086E"/>
    <w:rsid w:val="00955253"/>
    <w:rsid w:val="00961C07"/>
    <w:rsid w:val="00963073"/>
    <w:rsid w:val="00971C70"/>
    <w:rsid w:val="0097315A"/>
    <w:rsid w:val="00973DAB"/>
    <w:rsid w:val="009775BE"/>
    <w:rsid w:val="00986897"/>
    <w:rsid w:val="00990913"/>
    <w:rsid w:val="00991B0A"/>
    <w:rsid w:val="00995D88"/>
    <w:rsid w:val="009A1117"/>
    <w:rsid w:val="009A3F0A"/>
    <w:rsid w:val="009B3EFE"/>
    <w:rsid w:val="009B493A"/>
    <w:rsid w:val="009B7DF2"/>
    <w:rsid w:val="009C2640"/>
    <w:rsid w:val="009D3D73"/>
    <w:rsid w:val="009D7737"/>
    <w:rsid w:val="009E3EAA"/>
    <w:rsid w:val="009E73AD"/>
    <w:rsid w:val="009F18D8"/>
    <w:rsid w:val="009F5357"/>
    <w:rsid w:val="009F7653"/>
    <w:rsid w:val="00A00569"/>
    <w:rsid w:val="00A1286F"/>
    <w:rsid w:val="00A12D75"/>
    <w:rsid w:val="00A17EB4"/>
    <w:rsid w:val="00A21E85"/>
    <w:rsid w:val="00A2712A"/>
    <w:rsid w:val="00A319EE"/>
    <w:rsid w:val="00A3306B"/>
    <w:rsid w:val="00A36044"/>
    <w:rsid w:val="00A366A9"/>
    <w:rsid w:val="00A44B90"/>
    <w:rsid w:val="00A46912"/>
    <w:rsid w:val="00A572A9"/>
    <w:rsid w:val="00A5743C"/>
    <w:rsid w:val="00A63AA6"/>
    <w:rsid w:val="00A64099"/>
    <w:rsid w:val="00A85965"/>
    <w:rsid w:val="00A86173"/>
    <w:rsid w:val="00A92409"/>
    <w:rsid w:val="00A96425"/>
    <w:rsid w:val="00AA3104"/>
    <w:rsid w:val="00AA6B76"/>
    <w:rsid w:val="00AB6016"/>
    <w:rsid w:val="00AC17C2"/>
    <w:rsid w:val="00AC2A37"/>
    <w:rsid w:val="00AC713A"/>
    <w:rsid w:val="00AD0E50"/>
    <w:rsid w:val="00AD2654"/>
    <w:rsid w:val="00AD51AF"/>
    <w:rsid w:val="00AD632D"/>
    <w:rsid w:val="00AE74B7"/>
    <w:rsid w:val="00AF0554"/>
    <w:rsid w:val="00AF1C07"/>
    <w:rsid w:val="00AF590A"/>
    <w:rsid w:val="00AF737F"/>
    <w:rsid w:val="00B006DF"/>
    <w:rsid w:val="00B05ECD"/>
    <w:rsid w:val="00B06172"/>
    <w:rsid w:val="00B11517"/>
    <w:rsid w:val="00B143EB"/>
    <w:rsid w:val="00B16A24"/>
    <w:rsid w:val="00B16A8C"/>
    <w:rsid w:val="00B2061F"/>
    <w:rsid w:val="00B275C1"/>
    <w:rsid w:val="00B3065C"/>
    <w:rsid w:val="00B4026B"/>
    <w:rsid w:val="00B41DBD"/>
    <w:rsid w:val="00B4518D"/>
    <w:rsid w:val="00B50DD4"/>
    <w:rsid w:val="00B6522B"/>
    <w:rsid w:val="00B65709"/>
    <w:rsid w:val="00B67DF2"/>
    <w:rsid w:val="00B725E8"/>
    <w:rsid w:val="00B745FC"/>
    <w:rsid w:val="00B82BB6"/>
    <w:rsid w:val="00B83DCB"/>
    <w:rsid w:val="00B85BF7"/>
    <w:rsid w:val="00B87BDB"/>
    <w:rsid w:val="00B939CC"/>
    <w:rsid w:val="00BA3100"/>
    <w:rsid w:val="00BA42BD"/>
    <w:rsid w:val="00BA6CBB"/>
    <w:rsid w:val="00BB00C6"/>
    <w:rsid w:val="00BB24DB"/>
    <w:rsid w:val="00BB2CD7"/>
    <w:rsid w:val="00BC19B1"/>
    <w:rsid w:val="00BC2049"/>
    <w:rsid w:val="00BC547B"/>
    <w:rsid w:val="00BD4B6C"/>
    <w:rsid w:val="00BF0B87"/>
    <w:rsid w:val="00BF1C25"/>
    <w:rsid w:val="00C0621D"/>
    <w:rsid w:val="00C110FC"/>
    <w:rsid w:val="00C37933"/>
    <w:rsid w:val="00C408C7"/>
    <w:rsid w:val="00C42965"/>
    <w:rsid w:val="00C434C9"/>
    <w:rsid w:val="00C4656B"/>
    <w:rsid w:val="00C47EEA"/>
    <w:rsid w:val="00C511EE"/>
    <w:rsid w:val="00C519D0"/>
    <w:rsid w:val="00C5293C"/>
    <w:rsid w:val="00C67BE6"/>
    <w:rsid w:val="00C70ACB"/>
    <w:rsid w:val="00C71E1A"/>
    <w:rsid w:val="00C7792F"/>
    <w:rsid w:val="00C80122"/>
    <w:rsid w:val="00C91411"/>
    <w:rsid w:val="00C93500"/>
    <w:rsid w:val="00C94320"/>
    <w:rsid w:val="00CA4FEC"/>
    <w:rsid w:val="00CA5401"/>
    <w:rsid w:val="00CA5CB5"/>
    <w:rsid w:val="00CA6939"/>
    <w:rsid w:val="00CA7889"/>
    <w:rsid w:val="00CB7F81"/>
    <w:rsid w:val="00CD37BF"/>
    <w:rsid w:val="00CD6A35"/>
    <w:rsid w:val="00CD7921"/>
    <w:rsid w:val="00CE084B"/>
    <w:rsid w:val="00CE5DFD"/>
    <w:rsid w:val="00D02D57"/>
    <w:rsid w:val="00D0462B"/>
    <w:rsid w:val="00D118D6"/>
    <w:rsid w:val="00D127E9"/>
    <w:rsid w:val="00D16ECF"/>
    <w:rsid w:val="00D20266"/>
    <w:rsid w:val="00D20C29"/>
    <w:rsid w:val="00D33842"/>
    <w:rsid w:val="00D34483"/>
    <w:rsid w:val="00D42B8F"/>
    <w:rsid w:val="00D44E9C"/>
    <w:rsid w:val="00D47915"/>
    <w:rsid w:val="00D47A4E"/>
    <w:rsid w:val="00D50086"/>
    <w:rsid w:val="00D50408"/>
    <w:rsid w:val="00D52079"/>
    <w:rsid w:val="00D57D6E"/>
    <w:rsid w:val="00D618F9"/>
    <w:rsid w:val="00D61F5A"/>
    <w:rsid w:val="00D65047"/>
    <w:rsid w:val="00D656C2"/>
    <w:rsid w:val="00D66622"/>
    <w:rsid w:val="00D671E6"/>
    <w:rsid w:val="00D7083E"/>
    <w:rsid w:val="00D776F0"/>
    <w:rsid w:val="00D963FA"/>
    <w:rsid w:val="00DA6D2D"/>
    <w:rsid w:val="00DA7075"/>
    <w:rsid w:val="00DB4C12"/>
    <w:rsid w:val="00DB79E6"/>
    <w:rsid w:val="00DC4C77"/>
    <w:rsid w:val="00DC7E32"/>
    <w:rsid w:val="00DD58BC"/>
    <w:rsid w:val="00DD70D0"/>
    <w:rsid w:val="00DD7BD0"/>
    <w:rsid w:val="00DE38CF"/>
    <w:rsid w:val="00E0081E"/>
    <w:rsid w:val="00E02094"/>
    <w:rsid w:val="00E10F4C"/>
    <w:rsid w:val="00E13C68"/>
    <w:rsid w:val="00E179FD"/>
    <w:rsid w:val="00E20C68"/>
    <w:rsid w:val="00E20D43"/>
    <w:rsid w:val="00E2419F"/>
    <w:rsid w:val="00E242F5"/>
    <w:rsid w:val="00E25252"/>
    <w:rsid w:val="00E2789B"/>
    <w:rsid w:val="00E34FB6"/>
    <w:rsid w:val="00E366D6"/>
    <w:rsid w:val="00E44E87"/>
    <w:rsid w:val="00E47A08"/>
    <w:rsid w:val="00E5612C"/>
    <w:rsid w:val="00E631B7"/>
    <w:rsid w:val="00E632BC"/>
    <w:rsid w:val="00E63D8B"/>
    <w:rsid w:val="00E674D4"/>
    <w:rsid w:val="00E71E9C"/>
    <w:rsid w:val="00E81F4B"/>
    <w:rsid w:val="00E849DE"/>
    <w:rsid w:val="00E84DB3"/>
    <w:rsid w:val="00E946C1"/>
    <w:rsid w:val="00EA11BE"/>
    <w:rsid w:val="00EA575E"/>
    <w:rsid w:val="00EA5E66"/>
    <w:rsid w:val="00EA7261"/>
    <w:rsid w:val="00EB35E5"/>
    <w:rsid w:val="00EC20F5"/>
    <w:rsid w:val="00EC644A"/>
    <w:rsid w:val="00EC6A3F"/>
    <w:rsid w:val="00ED3F57"/>
    <w:rsid w:val="00EE3498"/>
    <w:rsid w:val="00EE670B"/>
    <w:rsid w:val="00EF1857"/>
    <w:rsid w:val="00F01319"/>
    <w:rsid w:val="00F15D6A"/>
    <w:rsid w:val="00F17BAF"/>
    <w:rsid w:val="00F20971"/>
    <w:rsid w:val="00F21176"/>
    <w:rsid w:val="00F22FD7"/>
    <w:rsid w:val="00F30554"/>
    <w:rsid w:val="00F33A95"/>
    <w:rsid w:val="00F348D2"/>
    <w:rsid w:val="00F4485F"/>
    <w:rsid w:val="00F44B6A"/>
    <w:rsid w:val="00F521C7"/>
    <w:rsid w:val="00F56580"/>
    <w:rsid w:val="00F60BF8"/>
    <w:rsid w:val="00F6327B"/>
    <w:rsid w:val="00F641DD"/>
    <w:rsid w:val="00F64863"/>
    <w:rsid w:val="00F66F12"/>
    <w:rsid w:val="00F857C8"/>
    <w:rsid w:val="00F92160"/>
    <w:rsid w:val="00F922A4"/>
    <w:rsid w:val="00F93AC2"/>
    <w:rsid w:val="00F960C1"/>
    <w:rsid w:val="00FA0331"/>
    <w:rsid w:val="00FB2718"/>
    <w:rsid w:val="00FB2D21"/>
    <w:rsid w:val="00FB6949"/>
    <w:rsid w:val="00FC049C"/>
    <w:rsid w:val="00FC1C0E"/>
    <w:rsid w:val="00FC5907"/>
    <w:rsid w:val="00FC5ED8"/>
    <w:rsid w:val="00FE39FF"/>
    <w:rsid w:val="00FF1643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67749B"/>
  <w15:chartTrackingRefBased/>
  <w15:docId w15:val="{C06FECA0-42A0-43A6-BD29-B375DD5A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link w:val="Heading2Char"/>
    <w:uiPriority w:val="9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E25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922A4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D7B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7BD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7BD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7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7BD0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D7B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7BD0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nhideWhenUsed/>
    <w:rsid w:val="00517A93"/>
    <w:rPr>
      <w:color w:val="0000FF" w:themeColor="hyperlink"/>
      <w:u w:val="single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"/>
    <w:rsid w:val="004D13B6"/>
    <w:rPr>
      <w:rFonts w:ascii="Arial" w:hAnsi="Arial"/>
      <w:b/>
      <w:kern w:val="28"/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7BA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0E18CB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E18CB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unhideWhenUsed/>
    <w:rsid w:val="000E18C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05481"/>
    <w:rPr>
      <w:color w:val="808080"/>
    </w:rPr>
  </w:style>
  <w:style w:type="paragraph" w:styleId="Revision">
    <w:name w:val="Revision"/>
    <w:hidden/>
    <w:uiPriority w:val="99"/>
    <w:semiHidden/>
    <w:rsid w:val="0030094B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lblazer.revisions@education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26DF40A6771419908F0F6F12778E2" ma:contentTypeVersion="11" ma:contentTypeDescription="Create a new document." ma:contentTypeScope="" ma:versionID="0f681e6be4d8462fa25a74822e34fd88">
  <xsd:schema xmlns:xsd="http://www.w3.org/2001/XMLSchema" xmlns:xs="http://www.w3.org/2001/XMLSchema" xmlns:p="http://schemas.microsoft.com/office/2006/metadata/properties" xmlns:ns3="c4a9f1f3-2611-455d-a7de-6a2566c3279b" xmlns:ns4="95779bc5-3704-4a45-a283-ac1e3b9dba5d" targetNamespace="http://schemas.microsoft.com/office/2006/metadata/properties" ma:root="true" ma:fieldsID="f9847fb097635bf076838f2b48ff4efc" ns3:_="" ns4:_="">
    <xsd:import namespace="c4a9f1f3-2611-455d-a7de-6a2566c3279b"/>
    <xsd:import namespace="95779bc5-3704-4a45-a283-ac1e3b9dba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9f1f3-2611-455d-a7de-6a2566c32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79bc5-3704-4a45-a283-ac1e3b9db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EEEF6-711E-492A-9C8E-9BFAC9D9A61D}">
  <ds:schemaRefs>
    <ds:schemaRef ds:uri="http://purl.org/dc/terms/"/>
    <ds:schemaRef ds:uri="c4a9f1f3-2611-455d-a7de-6a2566c3279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95779bc5-3704-4a45-a283-ac1e3b9dba5d"/>
  </ds:schemaRefs>
</ds:datastoreItem>
</file>

<file path=customXml/itemProps2.xml><?xml version="1.0" encoding="utf-8"?>
<ds:datastoreItem xmlns:ds="http://schemas.openxmlformats.org/officeDocument/2006/customXml" ds:itemID="{D25CC212-9F43-43C0-9B76-3FFE7409C4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2A317-23DB-4397-B0A3-1D232F315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a9f1f3-2611-455d-a7de-6a2566c3279b"/>
    <ds:schemaRef ds:uri="95779bc5-3704-4a45-a283-ac1e3b9db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30CA24-F7EE-4106-B641-2BFFEA58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793</Words>
  <Characters>4373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request form</vt:lpstr>
    </vt:vector>
  </TitlesOfParts>
  <Company>DfE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request form</dc:title>
  <dc:subject/>
  <dc:creator>GARNER, Sarah</dc:creator>
  <cp:keywords/>
  <dc:description/>
  <cp:lastModifiedBy>DAVIES, Andrew</cp:lastModifiedBy>
  <cp:revision>2</cp:revision>
  <cp:lastPrinted>2019-07-16T14:53:00Z</cp:lastPrinted>
  <dcterms:created xsi:type="dcterms:W3CDTF">2019-12-02T13:19:00Z</dcterms:created>
  <dcterms:modified xsi:type="dcterms:W3CDTF">2019-12-02T13:19:00Z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0x010100A2226DF40A6771419908F0F6F12778E2</vt:lpwstr>
  </property>
  <property fmtid="{D5CDD505-2E9C-101B-9397-08002B2CF9AE}" pid="3" name="_dlc_DocIdItemGuid">
    <vt:lpwstr>419240e1-2cc2-4ae3-be39-99e1545d4a02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1;#Official|0884c477-2e62-47ea-b19c-5af6e91124c5</vt:lpwstr>
  </property>
  <property fmtid="{D5CDD505-2E9C-101B-9397-08002B2CF9AE}" pid="9" name="IWPSubject">
    <vt:lpwstr/>
  </property>
</Properties>
</file>