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2B59" w14:textId="77777777" w:rsidR="000D7509" w:rsidRPr="008246F3" w:rsidRDefault="000D7509" w:rsidP="006B532F">
      <w:pPr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  <w:r w:rsidRPr="00E54E40">
        <w:rPr>
          <w:noProof/>
          <w:lang w:eastAsia="en-GB"/>
        </w:rPr>
        <w:drawing>
          <wp:inline distT="0" distB="0" distL="0" distR="0" wp14:anchorId="65E0C9B8" wp14:editId="7BA797F8">
            <wp:extent cx="1748790" cy="581639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71" cy="5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1701"/>
        <w:gridCol w:w="845"/>
        <w:gridCol w:w="236"/>
      </w:tblGrid>
      <w:tr w:rsidR="000D7509" w:rsidRPr="001601A0" w14:paraId="03FA555C" w14:textId="77777777" w:rsidTr="00F60078"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5C7AE" w14:textId="2A73C5A1" w:rsidR="000D7509" w:rsidRPr="001601A0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1601A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EQA Report </w:t>
            </w:r>
            <w:r w:rsidR="006B532F" w:rsidRPr="001601A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–</w:t>
            </w:r>
            <w:r w:rsidRPr="001601A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880C6B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Title of standard – Level X – STXXXX</w:t>
            </w:r>
          </w:p>
          <w:p w14:paraId="1E5A2997" w14:textId="77777777" w:rsidR="000D7509" w:rsidRPr="001601A0" w:rsidRDefault="000D7509" w:rsidP="008225E2">
            <w:pPr>
              <w:rPr>
                <w:rFonts w:ascii="Arial" w:hAnsi="Arial" w:cs="Arial"/>
              </w:rPr>
            </w:pPr>
          </w:p>
        </w:tc>
      </w:tr>
      <w:tr w:rsidR="000D7509" w:rsidRPr="00767D73" w14:paraId="7566EE18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7" w:type="dxa"/>
          </w:tcPr>
          <w:p w14:paraId="35A9532F" w14:textId="4F6D0117" w:rsidR="000D7509" w:rsidRPr="00767D73" w:rsidRDefault="000D7509" w:rsidP="00880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Reporting Period: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  <w:r w:rsidR="0001118E" w:rsidRPr="00767D7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</w:p>
        </w:tc>
        <w:tc>
          <w:tcPr>
            <w:tcW w:w="2782" w:type="dxa"/>
            <w:gridSpan w:val="3"/>
            <w:tcBorders>
              <w:bottom w:val="single" w:sz="4" w:space="0" w:color="FFFFFF" w:themeColor="background1"/>
            </w:tcBorders>
          </w:tcPr>
          <w:p w14:paraId="3BE904B8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43D52783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2"/>
          </w:tcPr>
          <w:p w14:paraId="08C8F41A" w14:textId="77777777" w:rsidR="0001118E" w:rsidRPr="00767D73" w:rsidRDefault="0001118E" w:rsidP="006B5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33C8" w14:textId="77777777" w:rsidR="000D7509" w:rsidRPr="00767D73" w:rsidRDefault="000D7509" w:rsidP="006B5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EQA Provider: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532F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891" w:rsidRPr="00767D73">
              <w:rPr>
                <w:rFonts w:ascii="Arial" w:hAnsi="Arial" w:cs="Arial"/>
                <w:sz w:val="24"/>
                <w:szCs w:val="24"/>
              </w:rPr>
              <w:t>I</w:t>
            </w:r>
            <w:r w:rsidR="00230D34" w:rsidRPr="00767D73">
              <w:rPr>
                <w:rFonts w:ascii="Arial" w:hAnsi="Arial" w:cs="Arial"/>
                <w:sz w:val="24"/>
                <w:szCs w:val="24"/>
              </w:rPr>
              <w:t xml:space="preserve">nstitute </w:t>
            </w:r>
            <w:r w:rsidR="00083891" w:rsidRPr="00767D73">
              <w:rPr>
                <w:rFonts w:ascii="Arial" w:hAnsi="Arial" w:cs="Arial"/>
                <w:sz w:val="24"/>
                <w:szCs w:val="24"/>
              </w:rPr>
              <w:t>f</w:t>
            </w:r>
            <w:r w:rsidR="00230D34" w:rsidRPr="00767D7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083891" w:rsidRPr="00767D73">
              <w:rPr>
                <w:rFonts w:ascii="Arial" w:hAnsi="Arial" w:cs="Arial"/>
                <w:sz w:val="24"/>
                <w:szCs w:val="24"/>
              </w:rPr>
              <w:t>A</w:t>
            </w:r>
            <w:r w:rsidR="00230D34" w:rsidRPr="00767D73">
              <w:rPr>
                <w:rFonts w:ascii="Arial" w:hAnsi="Arial" w:cs="Arial"/>
                <w:sz w:val="24"/>
                <w:szCs w:val="24"/>
              </w:rPr>
              <w:t>pprenticeships</w:t>
            </w:r>
          </w:p>
        </w:tc>
        <w:tc>
          <w:tcPr>
            <w:tcW w:w="1081" w:type="dxa"/>
            <w:gridSpan w:val="2"/>
            <w:tcBorders>
              <w:top w:val="single" w:sz="4" w:space="0" w:color="FFFFFF" w:themeColor="background1"/>
            </w:tcBorders>
          </w:tcPr>
          <w:p w14:paraId="33544B2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16469826" w14:textId="77777777" w:rsidTr="006B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3" w:type="dxa"/>
            <w:gridSpan w:val="3"/>
          </w:tcPr>
          <w:p w14:paraId="63599378" w14:textId="77777777" w:rsidR="0001118E" w:rsidRPr="00767D73" w:rsidRDefault="0001118E" w:rsidP="00137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B5C59" w14:textId="433DF769" w:rsidR="00403A88" w:rsidRPr="00767D73" w:rsidRDefault="003A2DB2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Overall Judgement</w:t>
            </w:r>
            <w:r w:rsidR="000D7509" w:rsidRPr="00767D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64479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Comment on whether the standard is fit for purpose.  Comment of whether the plan is pre-IfA or complies to current policy</w:t>
            </w:r>
            <w:r w:rsidR="00EF34C8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(ask IfA if not sure)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.  Summary of how fit-for-purpose the assessment plan is with explanation.  Summary of recommended next steps.</w:t>
            </w:r>
            <w:r w:rsidR="00403A88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BD497E" w14:textId="08682FF8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4E81B" w14:textId="58BEFED6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Changes since the last EQA report: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brief comment</w:t>
            </w:r>
          </w:p>
          <w:p w14:paraId="2E4A8D82" w14:textId="0575C5F0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 xml:space="preserve">No. of apprentices on programme: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based on published data</w:t>
            </w:r>
          </w:p>
          <w:p w14:paraId="0F9179C2" w14:textId="27FDCBCC" w:rsidR="00C85412" w:rsidRPr="00767D73" w:rsidRDefault="001D532E" w:rsidP="00403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No. of assessments undertaken: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="00C85412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C6F4BBD" w14:textId="1334F329" w:rsidR="000D7509" w:rsidRPr="00767D73" w:rsidRDefault="001D532E" w:rsidP="00403A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Pass rate</w:t>
            </w:r>
            <w:r w:rsidRPr="00767D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Pr="00767D7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14:paraId="07CD3B21" w14:textId="41A10393" w:rsidR="001D532E" w:rsidRPr="00767D73" w:rsidRDefault="001D532E" w:rsidP="001D532E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Approval Dates: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 xml:space="preserve"> Standard – Month 20XX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, Assessment plan – 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>Standard – Month 20XX</w:t>
            </w:r>
          </w:p>
          <w:p w14:paraId="5D92C8E7" w14:textId="2B947757" w:rsidR="001D532E" w:rsidRPr="00767D73" w:rsidRDefault="001D532E" w:rsidP="00880C6B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EPAOs registered to deliver this standard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As per RoEPAO (comment on whether new EPAOs have been added recently that are not in the remit of this EQA activity.</w:t>
            </w:r>
          </w:p>
        </w:tc>
        <w:tc>
          <w:tcPr>
            <w:tcW w:w="236" w:type="dxa"/>
          </w:tcPr>
          <w:p w14:paraId="63322872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09F81837" w14:textId="77777777" w:rsidTr="0082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4"/>
          </w:tcPr>
          <w:p w14:paraId="00636BD6" w14:textId="556EA343" w:rsidR="001D532E" w:rsidRPr="00767D73" w:rsidRDefault="001D532E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A2A05" w14:textId="77777777" w:rsidR="001D532E" w:rsidRPr="00767D73" w:rsidRDefault="001D532E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036BF20" w14:textId="5618ACC4" w:rsidR="000D7509" w:rsidRPr="00767D73" w:rsidRDefault="009438E2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Summary of 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Recommendations </w:t>
            </w:r>
          </w:p>
          <w:p w14:paraId="0F4EFA88" w14:textId="77777777" w:rsidR="00C64479" w:rsidRPr="00767D73" w:rsidRDefault="00C64479" w:rsidP="00C6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4CA5A" w14:textId="2F9AF1CE" w:rsidR="00B816EC" w:rsidRPr="00767D73" w:rsidRDefault="00880C6B" w:rsidP="00403A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Summary of recommendations for the standard and assessment plan with summary of justifications.</w:t>
            </w:r>
          </w:p>
          <w:p w14:paraId="2B28374D" w14:textId="77777777" w:rsidR="00403A88" w:rsidRPr="00767D73" w:rsidRDefault="00B816EC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8C21DA5" w14:textId="12358B28" w:rsidR="008D2A44" w:rsidRPr="00767D73" w:rsidRDefault="008D2A44" w:rsidP="00403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64C668BD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59E38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The Standard</w:t>
            </w:r>
          </w:p>
          <w:p w14:paraId="71539292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AEF24" w14:textId="7CF2F20D" w:rsidR="000D7509" w:rsidRPr="00767D73" w:rsidRDefault="00880C6B" w:rsidP="000D75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from the published standard.</w:t>
            </w:r>
          </w:p>
          <w:p w14:paraId="0C41694C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4F48C" w14:textId="7CCAD45A" w:rsidR="008D2A44" w:rsidRPr="00767D73" w:rsidRDefault="008D2A44" w:rsidP="000D7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4F9AC3C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CF83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EQA Methodology </w:t>
            </w:r>
          </w:p>
          <w:p w14:paraId="48BC5DB5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B3E7" w14:textId="54A443AE" w:rsidR="000D7509" w:rsidRPr="00767D73" w:rsidRDefault="00880C6B" w:rsidP="00230D34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approach and detail the location (employer) and purpose of on-site visits.</w:t>
            </w:r>
            <w:r w:rsidR="00981DAD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112BFE70" w14:textId="65ECECC8" w:rsidR="008D2A44" w:rsidRPr="00767D73" w:rsidRDefault="008D2A44" w:rsidP="000D75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509" w:rsidRPr="00767D73" w14:paraId="1C4038DD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60720A5" w14:textId="77777777" w:rsidR="000D7509" w:rsidRPr="00767D73" w:rsidRDefault="001E578D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End-Point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Assessment Organisations </w:t>
            </w:r>
          </w:p>
          <w:p w14:paraId="4A7C241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81200" w14:textId="77777777" w:rsidR="000D7509" w:rsidRPr="00767D73" w:rsidRDefault="00880C6B" w:rsidP="00880C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Brief background of EPAOs.</w:t>
            </w:r>
          </w:p>
          <w:p w14:paraId="2F990421" w14:textId="39479050" w:rsidR="008D2A44" w:rsidRPr="00767D73" w:rsidRDefault="008D2A44" w:rsidP="00880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1DAEDF5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25B6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26FDB67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Standard </w:t>
            </w:r>
          </w:p>
          <w:p w14:paraId="6E4EF7E2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66887975" w14:textId="40CA2549" w:rsidR="00FA515C" w:rsidRPr="00767D73" w:rsidRDefault="008D2A44" w:rsidP="00CC17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Comment on qualitative data and quantitative data collected when justifying the decision on how fit-for-purpose the standard is.</w:t>
            </w:r>
          </w:p>
          <w:p w14:paraId="1CA86E20" w14:textId="77777777" w:rsidR="000D7509" w:rsidRPr="00767D73" w:rsidRDefault="00CC1702" w:rsidP="00CC170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957554" w14:textId="77777777" w:rsidR="00143EC9" w:rsidRPr="00767D73" w:rsidRDefault="003A2DB2" w:rsidP="004767C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IfA r</w:t>
            </w:r>
            <w:r w:rsidR="00143EC9" w:rsidRPr="00767D73">
              <w:rPr>
                <w:rFonts w:ascii="Arial" w:hAnsi="Arial" w:cs="Arial"/>
                <w:b/>
                <w:sz w:val="24"/>
                <w:szCs w:val="24"/>
              </w:rPr>
              <w:t>ecommendations</w:t>
            </w:r>
            <w:r w:rsidRPr="00767D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F9F8C1" w14:textId="3628998A" w:rsidR="00143EC9" w:rsidRPr="00767D73" w:rsidRDefault="008D2A44" w:rsidP="008D2A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>utline recommended next steps as a bulleted list</w:t>
            </w:r>
          </w:p>
          <w:p w14:paraId="74C2D7BA" w14:textId="001AFCCD" w:rsidR="008D2A44" w:rsidRPr="00767D73" w:rsidRDefault="008D2A44" w:rsidP="00EF3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35D7FF72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C5B7" w14:textId="77777777" w:rsidR="000F6BB8" w:rsidRPr="00767D73" w:rsidRDefault="000F6BB8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3498E51B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Assessment Plan </w:t>
            </w:r>
          </w:p>
          <w:p w14:paraId="689A1EBD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8952C00" w14:textId="77777777" w:rsidR="00E746FE" w:rsidRPr="00767D73" w:rsidRDefault="008D2A44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Outline the methods of assessments.  Comment on qualitative data and quantitative data collected when justifying the decision on how fit-for-purpose the assessment plan is.  This will the largest section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(including the bulleted recommendations)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of the report (maybe up to three quarters of a page).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14:paraId="48136024" w14:textId="77777777" w:rsidR="00E746FE" w:rsidRPr="00767D73" w:rsidRDefault="00E746FE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E37878" w14:textId="2A4F87A4" w:rsidR="00BA0980" w:rsidRPr="00767D73" w:rsidRDefault="00E746FE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Outline whether the assessment plan:</w:t>
            </w:r>
          </w:p>
          <w:p w14:paraId="6F680888" w14:textId="18CB019B" w:rsidR="00E746FE" w:rsidRPr="00767D73" w:rsidRDefault="00E746FE" w:rsidP="00E746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complied to the assessment plan with no recommendations for improvement </w:t>
            </w:r>
          </w:p>
          <w:p w14:paraId="3F095B32" w14:textId="42FA2A8C" w:rsidR="00E746FE" w:rsidRPr="00767D73" w:rsidRDefault="00E746FE" w:rsidP="00E746FE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or</w:t>
            </w:r>
          </w:p>
          <w:p w14:paraId="051C4E09" w14:textId="6E9CA347" w:rsidR="00E746FE" w:rsidRPr="00767D73" w:rsidRDefault="00E746FE" w:rsidP="00E746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complied to the assessment plan with recommendations for improvement to be implemented as part of their continuous improvements</w:t>
            </w:r>
          </w:p>
          <w:p w14:paraId="0A30C6D8" w14:textId="4737E5EB" w:rsidR="00E746FE" w:rsidRPr="00767D73" w:rsidRDefault="00E746FE" w:rsidP="00E746FE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or</w:t>
            </w:r>
          </w:p>
          <w:p w14:paraId="29EA4FDD" w14:textId="77777777" w:rsidR="00E746FE" w:rsidRPr="00767D73" w:rsidRDefault="00E746FE" w:rsidP="00E746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not complied to the assessment plan and has recommendations for improvements to be implemented as part of the EQA follow up process</w:t>
            </w:r>
          </w:p>
          <w:p w14:paraId="0A36DF21" w14:textId="77777777" w:rsidR="00EB7131" w:rsidRPr="00767D73" w:rsidRDefault="00EB7131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ABE57" w14:textId="77777777" w:rsidR="000D7509" w:rsidRPr="00767D73" w:rsidRDefault="003A2DB2" w:rsidP="000D7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IfA r</w:t>
            </w:r>
            <w:r w:rsidR="00D0310E" w:rsidRPr="00767D73">
              <w:rPr>
                <w:rFonts w:ascii="Arial" w:hAnsi="Arial" w:cs="Arial"/>
                <w:b/>
                <w:sz w:val="24"/>
                <w:szCs w:val="24"/>
              </w:rPr>
              <w:t>ecommendations</w:t>
            </w:r>
            <w:r w:rsidRPr="00767D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F2BDC22" w14:textId="77777777" w:rsidR="00E746FE" w:rsidRPr="00767D73" w:rsidRDefault="00E746FE" w:rsidP="00E74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outline recommended next steps as a bulleted list</w:t>
            </w:r>
          </w:p>
          <w:p w14:paraId="6512EE31" w14:textId="60A8E109" w:rsidR="008D2A44" w:rsidRPr="00767D73" w:rsidRDefault="00E746FE" w:rsidP="00E746F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EB52E5" w14:textId="063B348D" w:rsidR="008D2A44" w:rsidRPr="00767D73" w:rsidRDefault="008D2A44" w:rsidP="008D2A4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F939A" w14:textId="1829CD5F" w:rsidR="000D7509" w:rsidRPr="00767D73" w:rsidRDefault="000D7509" w:rsidP="000D750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67D7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Data </w:t>
      </w:r>
    </w:p>
    <w:p w14:paraId="16B87B0C" w14:textId="67CF0954" w:rsidR="008D2A44" w:rsidRPr="00767D73" w:rsidRDefault="008D2A44" w:rsidP="000D7509">
      <w:pPr>
        <w:rPr>
          <w:rFonts w:ascii="Arial" w:hAnsi="Arial" w:cs="Arial"/>
          <w:color w:val="FF0000"/>
          <w:sz w:val="24"/>
          <w:szCs w:val="24"/>
        </w:rPr>
      </w:pPr>
      <w:r w:rsidRPr="00767D73">
        <w:rPr>
          <w:rFonts w:ascii="Arial" w:hAnsi="Arial" w:cs="Arial"/>
          <w:color w:val="FF0000"/>
          <w:sz w:val="24"/>
          <w:szCs w:val="24"/>
        </w:rPr>
        <w:t>Include breakdown on number of apprentices at each grade point and resits/retakes data for each EPAO over an appropriate period.</w:t>
      </w:r>
    </w:p>
    <w:p w14:paraId="40364ABA" w14:textId="3662D264" w:rsidR="00AD5C31" w:rsidRPr="00241A49" w:rsidRDefault="00AD5C31" w:rsidP="00241A49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709CE7C4" w14:textId="77777777" w:rsidR="00AD5C31" w:rsidRPr="008D2A44" w:rsidRDefault="00AD5C31" w:rsidP="000D7509">
      <w:pPr>
        <w:rPr>
          <w:rFonts w:ascii="Arial" w:hAnsi="Arial" w:cs="Arial"/>
          <w:color w:val="FF0000"/>
        </w:rPr>
      </w:pPr>
    </w:p>
    <w:p w14:paraId="66CDE7B1" w14:textId="1CA21ECC" w:rsidR="00F30706" w:rsidRPr="001601A0" w:rsidRDefault="00F30706" w:rsidP="008D2A44">
      <w:pPr>
        <w:rPr>
          <w:rFonts w:ascii="Arial" w:hAnsi="Arial" w:cs="Arial"/>
          <w:color w:val="000000" w:themeColor="text1"/>
        </w:rPr>
      </w:pPr>
    </w:p>
    <w:p w14:paraId="043E521D" w14:textId="77777777" w:rsidR="00F30706" w:rsidRPr="001601A0" w:rsidRDefault="00F30706">
      <w:pPr>
        <w:rPr>
          <w:rFonts w:ascii="Arial" w:hAnsi="Arial" w:cs="Arial"/>
        </w:rPr>
      </w:pPr>
    </w:p>
    <w:sectPr w:rsidR="00F30706" w:rsidRPr="001601A0" w:rsidSect="003A2DB2">
      <w:headerReference w:type="default" r:id="rId12"/>
      <w:foot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2C52" w14:textId="77777777" w:rsidR="00AD5C31" w:rsidRDefault="00AD5C31" w:rsidP="000D7509">
      <w:pPr>
        <w:spacing w:after="0" w:line="240" w:lineRule="auto"/>
      </w:pPr>
      <w:r>
        <w:separator/>
      </w:r>
    </w:p>
  </w:endnote>
  <w:endnote w:type="continuationSeparator" w:id="0">
    <w:p w14:paraId="4AC31A26" w14:textId="77777777" w:rsidR="00AD5C31" w:rsidRDefault="00AD5C31" w:rsidP="000D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734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242CB" w14:textId="1586DDF5" w:rsidR="00AD5C31" w:rsidRDefault="00AD5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9449B" w14:textId="77777777" w:rsidR="00AD5C31" w:rsidRDefault="00AD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F060" w14:textId="77777777" w:rsidR="00AD5C31" w:rsidRDefault="00AD5C31" w:rsidP="000D7509">
      <w:pPr>
        <w:spacing w:after="0" w:line="240" w:lineRule="auto"/>
      </w:pPr>
      <w:r>
        <w:separator/>
      </w:r>
    </w:p>
  </w:footnote>
  <w:footnote w:type="continuationSeparator" w:id="0">
    <w:p w14:paraId="75F292FB" w14:textId="77777777" w:rsidR="00AD5C31" w:rsidRDefault="00AD5C31" w:rsidP="000D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7C1" w14:textId="5283064D" w:rsidR="00AD5C31" w:rsidRPr="001601A0" w:rsidRDefault="00AD5C31" w:rsidP="008225E2">
    <w:pPr>
      <w:pStyle w:val="Header"/>
      <w:rPr>
        <w:rFonts w:ascii="Arial" w:hAnsi="Arial" w:cs="Arial"/>
        <w:b/>
        <w:color w:val="2E74B5" w:themeColor="accent1" w:themeShade="BF"/>
      </w:rPr>
    </w:pPr>
    <w:r w:rsidRPr="001601A0">
      <w:rPr>
        <w:rFonts w:ascii="Arial" w:hAnsi="Arial" w:cs="Arial"/>
        <w:b/>
        <w:color w:val="2E74B5" w:themeColor="accent1" w:themeShade="BF"/>
      </w:rPr>
      <w:t xml:space="preserve">External Quality Assurance Report – Standard – </w:t>
    </w:r>
    <w:r>
      <w:rPr>
        <w:rFonts w:ascii="Arial" w:hAnsi="Arial" w:cs="Arial"/>
        <w:b/>
        <w:color w:val="2E74B5" w:themeColor="accent1" w:themeShade="BF"/>
      </w:rPr>
      <w:t>Date</w:t>
    </w:r>
  </w:p>
  <w:p w14:paraId="41024C9B" w14:textId="1E0C775D" w:rsidR="00AD5C31" w:rsidRPr="001601A0" w:rsidRDefault="00AD5C31" w:rsidP="008225E2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</w:t>
    </w:r>
    <w:r w:rsidRPr="001601A0">
      <w:rPr>
        <w:rFonts w:ascii="Arial" w:hAnsi="Arial" w:cs="Arial"/>
        <w:b/>
        <w:color w:val="2E74B5" w:themeColor="accent1" w:themeShade="BF"/>
      </w:rPr>
      <w:t>_</w:t>
    </w:r>
    <w:r>
      <w:rPr>
        <w:rFonts w:ascii="Arial" w:hAnsi="Arial" w:cs="Arial"/>
        <w:b/>
        <w:color w:val="2E74B5" w:themeColor="accent1" w:themeShade="BF"/>
      </w:rPr>
      <w:t>Title of standard</w:t>
    </w:r>
    <w:r w:rsidRPr="001601A0">
      <w:rPr>
        <w:rFonts w:ascii="Arial" w:hAnsi="Arial" w:cs="Arial"/>
        <w:b/>
        <w:color w:val="2E74B5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BC"/>
    <w:multiLevelType w:val="hybridMultilevel"/>
    <w:tmpl w:val="39BC7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3A6"/>
    <w:multiLevelType w:val="hybridMultilevel"/>
    <w:tmpl w:val="7012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2DA"/>
    <w:multiLevelType w:val="hybridMultilevel"/>
    <w:tmpl w:val="8DC4F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4CF9"/>
    <w:multiLevelType w:val="hybridMultilevel"/>
    <w:tmpl w:val="834A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0B"/>
    <w:multiLevelType w:val="hybridMultilevel"/>
    <w:tmpl w:val="2670F1B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3040"/>
    <w:multiLevelType w:val="hybridMultilevel"/>
    <w:tmpl w:val="919A6660"/>
    <w:lvl w:ilvl="0" w:tplc="768E827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B6BF5"/>
    <w:multiLevelType w:val="hybridMultilevel"/>
    <w:tmpl w:val="BA1C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4A164A"/>
    <w:multiLevelType w:val="hybridMultilevel"/>
    <w:tmpl w:val="81AC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C2186"/>
    <w:multiLevelType w:val="hybridMultilevel"/>
    <w:tmpl w:val="838C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ACA"/>
    <w:multiLevelType w:val="hybridMultilevel"/>
    <w:tmpl w:val="9260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46C7"/>
    <w:multiLevelType w:val="hybridMultilevel"/>
    <w:tmpl w:val="FCB42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E30F9D"/>
    <w:multiLevelType w:val="hybridMultilevel"/>
    <w:tmpl w:val="7CB49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5288C"/>
    <w:multiLevelType w:val="multilevel"/>
    <w:tmpl w:val="0614AA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9FB151A"/>
    <w:multiLevelType w:val="hybridMultilevel"/>
    <w:tmpl w:val="6248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C3057"/>
    <w:multiLevelType w:val="hybridMultilevel"/>
    <w:tmpl w:val="3BF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9"/>
    <w:rsid w:val="000059BC"/>
    <w:rsid w:val="0001118E"/>
    <w:rsid w:val="0002597F"/>
    <w:rsid w:val="000531AA"/>
    <w:rsid w:val="00055BF0"/>
    <w:rsid w:val="00082B34"/>
    <w:rsid w:val="00083891"/>
    <w:rsid w:val="000B0B85"/>
    <w:rsid w:val="000C5BBA"/>
    <w:rsid w:val="000D7509"/>
    <w:rsid w:val="000F0F9D"/>
    <w:rsid w:val="000F1A76"/>
    <w:rsid w:val="000F6BB8"/>
    <w:rsid w:val="001375D2"/>
    <w:rsid w:val="0013769F"/>
    <w:rsid w:val="00143EC9"/>
    <w:rsid w:val="001601A0"/>
    <w:rsid w:val="001B021E"/>
    <w:rsid w:val="001B6296"/>
    <w:rsid w:val="001C6B25"/>
    <w:rsid w:val="001D532E"/>
    <w:rsid w:val="001E578D"/>
    <w:rsid w:val="00213C49"/>
    <w:rsid w:val="002263AD"/>
    <w:rsid w:val="00230D34"/>
    <w:rsid w:val="00241A49"/>
    <w:rsid w:val="00270B41"/>
    <w:rsid w:val="00270CA8"/>
    <w:rsid w:val="002D3FB5"/>
    <w:rsid w:val="002D4929"/>
    <w:rsid w:val="002E4E2C"/>
    <w:rsid w:val="002F23EF"/>
    <w:rsid w:val="00351AFD"/>
    <w:rsid w:val="0038277F"/>
    <w:rsid w:val="00390780"/>
    <w:rsid w:val="003A2DB2"/>
    <w:rsid w:val="003F30E8"/>
    <w:rsid w:val="00403A88"/>
    <w:rsid w:val="00425ED1"/>
    <w:rsid w:val="00426221"/>
    <w:rsid w:val="00441B04"/>
    <w:rsid w:val="004558AD"/>
    <w:rsid w:val="00475304"/>
    <w:rsid w:val="004767C2"/>
    <w:rsid w:val="004B6C8A"/>
    <w:rsid w:val="004C05A9"/>
    <w:rsid w:val="004D7174"/>
    <w:rsid w:val="00517C06"/>
    <w:rsid w:val="005235A5"/>
    <w:rsid w:val="005D312E"/>
    <w:rsid w:val="005E4AC4"/>
    <w:rsid w:val="00613188"/>
    <w:rsid w:val="00664854"/>
    <w:rsid w:val="006B3721"/>
    <w:rsid w:val="006B532F"/>
    <w:rsid w:val="007462E4"/>
    <w:rsid w:val="00751A69"/>
    <w:rsid w:val="00766DC0"/>
    <w:rsid w:val="00767D73"/>
    <w:rsid w:val="007749D2"/>
    <w:rsid w:val="008156B8"/>
    <w:rsid w:val="008225E2"/>
    <w:rsid w:val="0086205A"/>
    <w:rsid w:val="008722FE"/>
    <w:rsid w:val="00880C6B"/>
    <w:rsid w:val="008B2DB6"/>
    <w:rsid w:val="008D2A44"/>
    <w:rsid w:val="009016D4"/>
    <w:rsid w:val="009069F3"/>
    <w:rsid w:val="009209BC"/>
    <w:rsid w:val="009438E2"/>
    <w:rsid w:val="00952A8F"/>
    <w:rsid w:val="00981DAD"/>
    <w:rsid w:val="00991515"/>
    <w:rsid w:val="009C0110"/>
    <w:rsid w:val="009E2873"/>
    <w:rsid w:val="00A423EF"/>
    <w:rsid w:val="00A54DCC"/>
    <w:rsid w:val="00A73FE4"/>
    <w:rsid w:val="00A874D4"/>
    <w:rsid w:val="00AB4BF7"/>
    <w:rsid w:val="00AC73B3"/>
    <w:rsid w:val="00AD5C31"/>
    <w:rsid w:val="00AE510E"/>
    <w:rsid w:val="00B07E4E"/>
    <w:rsid w:val="00B4736B"/>
    <w:rsid w:val="00B816EC"/>
    <w:rsid w:val="00B87A4E"/>
    <w:rsid w:val="00BA0980"/>
    <w:rsid w:val="00BB02B5"/>
    <w:rsid w:val="00BC6AAF"/>
    <w:rsid w:val="00C135DC"/>
    <w:rsid w:val="00C3643E"/>
    <w:rsid w:val="00C64479"/>
    <w:rsid w:val="00C85412"/>
    <w:rsid w:val="00CB424F"/>
    <w:rsid w:val="00CC1702"/>
    <w:rsid w:val="00CF71CD"/>
    <w:rsid w:val="00D0310E"/>
    <w:rsid w:val="00D17944"/>
    <w:rsid w:val="00D37279"/>
    <w:rsid w:val="00D66377"/>
    <w:rsid w:val="00D8669E"/>
    <w:rsid w:val="00D97463"/>
    <w:rsid w:val="00DA142B"/>
    <w:rsid w:val="00DA7D17"/>
    <w:rsid w:val="00DD7D8D"/>
    <w:rsid w:val="00DE48CE"/>
    <w:rsid w:val="00E30A10"/>
    <w:rsid w:val="00E746FE"/>
    <w:rsid w:val="00EB2E43"/>
    <w:rsid w:val="00EB7131"/>
    <w:rsid w:val="00EC2D21"/>
    <w:rsid w:val="00EF34C8"/>
    <w:rsid w:val="00F04D27"/>
    <w:rsid w:val="00F21F50"/>
    <w:rsid w:val="00F30706"/>
    <w:rsid w:val="00F60078"/>
    <w:rsid w:val="00FA515C"/>
    <w:rsid w:val="00FB5292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EFE1"/>
  <w15:chartTrackingRefBased/>
  <w15:docId w15:val="{B2B69D4E-3F1C-4FC0-A33E-A810195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D7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9"/>
  </w:style>
  <w:style w:type="paragraph" w:styleId="Footer">
    <w:name w:val="footer"/>
    <w:basedOn w:val="Normal"/>
    <w:link w:val="Foot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9"/>
  </w:style>
  <w:style w:type="paragraph" w:customStyle="1" w:styleId="DfESOutNumbered">
    <w:name w:val="DfESOutNumbered"/>
    <w:basedOn w:val="Normal"/>
    <w:link w:val="DfESOutNumberedChar"/>
    <w:rsid w:val="008B2DB6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B2DB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B2DB6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B2DB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B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E7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DPN6QKARJD77-606136483-1139</_dlc_DocId>
    <_dlc_DocIdUrl xmlns="b481d486-1b09-4d81-88a9-ace971f3e01f">
      <Url>https://educationgovuk.sharepoint.com/sites/cgm/_layouts/15/DocIdRedir.aspx?ID=DPN6QKARJD77-606136483-1139</Url>
      <Description>DPN6QKARJD77-606136483-1139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14" ma:contentTypeDescription="Relates to  internal and external communications and Records retained  for 10 years." ma:contentTypeScope="" ma:versionID="e4eaa3f7035c9f2796be8f1b49f01dc6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D8496-69DC-4A04-A8FB-BFF4F66337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CC9045-A2EA-45C6-A4A6-834FFDC94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4C1CB-808F-4524-98E3-8BEC2FE7B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6EA63E-CF5D-4E2D-98B8-AE3538937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ST0156_Power Network Craftsperson_Standard report</vt:lpstr>
    </vt:vector>
  </TitlesOfParts>
  <Company>DfE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ST0156_Power Network Craftsperson_Standard report</dc:title>
  <dc:subject/>
  <dc:creator>LAWES, Tanya</dc:creator>
  <cp:keywords/>
  <dc:description/>
  <cp:lastModifiedBy>DAVIES, Andrew</cp:lastModifiedBy>
  <cp:revision>5</cp:revision>
  <dcterms:created xsi:type="dcterms:W3CDTF">2018-01-12T13:30:00Z</dcterms:created>
  <dcterms:modified xsi:type="dcterms:W3CDTF">2018-04-09T12:12:00Z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Function">
    <vt:lpwstr/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_dlc_DocIdItemGuid">
    <vt:lpwstr>e778f20d-5fd1-4cdd-a945-0426243d4787</vt:lpwstr>
  </property>
</Properties>
</file>